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32" w:rsidRDefault="00C72332">
      <w:pPr>
        <w:pStyle w:val="Zkladntext"/>
        <w:spacing w:line="240" w:lineRule="atLeast"/>
        <w:rPr>
          <w:rFonts w:ascii="Arial" w:hAnsi="Arial"/>
        </w:rPr>
      </w:pPr>
      <w:bookmarkStart w:id="0" w:name="_GoBack"/>
      <w:bookmarkEnd w:id="0"/>
    </w:p>
    <w:p w:rsidR="00C72332" w:rsidRPr="004F48A7" w:rsidRDefault="00C72332" w:rsidP="004F48A7">
      <w:pPr>
        <w:pStyle w:val="Zkladntext"/>
        <w:tabs>
          <w:tab w:val="left" w:pos="1216"/>
        </w:tabs>
        <w:spacing w:line="240" w:lineRule="atLeast"/>
        <w:rPr>
          <w:rFonts w:ascii="Arial" w:hAnsi="Arial"/>
          <w:b/>
          <w:sz w:val="28"/>
          <w:szCs w:val="28"/>
        </w:rPr>
      </w:pPr>
      <w:r>
        <w:rPr>
          <w:rFonts w:ascii="Arial" w:hAnsi="Arial"/>
        </w:rPr>
        <w:tab/>
      </w:r>
      <w:r w:rsidRPr="004F48A7">
        <w:rPr>
          <w:rFonts w:ascii="Arial" w:hAnsi="Arial"/>
          <w:b/>
          <w:sz w:val="28"/>
          <w:szCs w:val="28"/>
        </w:rPr>
        <w:t>OZNÁMENÍ  O  DOBĚ  A  MÍSTĚ  KONÁNÍ  VOLEB</w:t>
      </w:r>
    </w:p>
    <w:p w:rsidR="00C72332" w:rsidRPr="004F48A7" w:rsidRDefault="00C72332" w:rsidP="004F48A7">
      <w:pPr>
        <w:pStyle w:val="Zkladntext"/>
        <w:spacing w:line="240" w:lineRule="atLeast"/>
        <w:rPr>
          <w:rFonts w:ascii="Arial" w:hAnsi="Arial"/>
          <w:b/>
          <w:sz w:val="28"/>
          <w:szCs w:val="28"/>
        </w:rPr>
      </w:pPr>
      <w:r>
        <w:rPr>
          <w:rFonts w:ascii="Arial" w:hAnsi="Arial"/>
        </w:rPr>
        <w:t xml:space="preserve">                  </w:t>
      </w:r>
      <w:r w:rsidRPr="004F48A7">
        <w:rPr>
          <w:rFonts w:ascii="Arial" w:hAnsi="Arial"/>
          <w:b/>
          <w:sz w:val="28"/>
          <w:szCs w:val="28"/>
        </w:rPr>
        <w:t>DO  POSLANECKÉ  SNĚMOVNY PARLAMENTU  ČR</w:t>
      </w:r>
    </w:p>
    <w:p w:rsidR="00C72332" w:rsidRDefault="00C72332">
      <w:pPr>
        <w:pStyle w:val="Zkladntext"/>
        <w:spacing w:line="240" w:lineRule="atLeast"/>
        <w:jc w:val="center"/>
        <w:rPr>
          <w:rFonts w:ascii="Arial" w:hAnsi="Arial"/>
        </w:rPr>
      </w:pPr>
    </w:p>
    <w:p w:rsidR="00C72332" w:rsidRDefault="00C72332">
      <w:pPr>
        <w:pStyle w:val="Zkladntext"/>
        <w:spacing w:line="240" w:lineRule="atLeast"/>
        <w:rPr>
          <w:rFonts w:ascii="Arial" w:hAnsi="Arial"/>
        </w:rPr>
      </w:pPr>
    </w:p>
    <w:p w:rsidR="00C72332" w:rsidRDefault="00C72332" w:rsidP="004F48A7">
      <w:pPr>
        <w:pStyle w:val="Zkladntext"/>
        <w:spacing w:line="240" w:lineRule="atLeast"/>
        <w:rPr>
          <w:rFonts w:ascii="Arial" w:hAnsi="Arial"/>
        </w:rPr>
      </w:pPr>
      <w:r>
        <w:rPr>
          <w:rFonts w:ascii="Arial" w:hAnsi="Arial"/>
        </w:rPr>
        <w:t>Starosta obce Nový Vestec</w:t>
      </w:r>
    </w:p>
    <w:p w:rsidR="00C72332" w:rsidRDefault="00C72332">
      <w:pPr>
        <w:pStyle w:val="Zkladntext"/>
        <w:spacing w:line="240" w:lineRule="atLeast"/>
        <w:jc w:val="center"/>
        <w:rPr>
          <w:rFonts w:ascii="Arial" w:hAnsi="Arial"/>
        </w:rPr>
      </w:pPr>
    </w:p>
    <w:p w:rsidR="00C72332" w:rsidRDefault="00C72332" w:rsidP="004F48A7">
      <w:pPr>
        <w:pStyle w:val="Zkladntext"/>
        <w:spacing w:line="240" w:lineRule="atLeast"/>
        <w:rPr>
          <w:rFonts w:ascii="Arial" w:hAnsi="Arial"/>
        </w:rPr>
      </w:pPr>
      <w:r>
        <w:rPr>
          <w:rFonts w:ascii="Arial" w:hAnsi="Arial"/>
        </w:rPr>
        <w:t>podle § 15 zákona č. 247/1995 Sb., o volbách do Parlamentu České republiky</w:t>
      </w:r>
    </w:p>
    <w:p w:rsidR="00C72332" w:rsidRDefault="00C72332" w:rsidP="004F48A7">
      <w:pPr>
        <w:pStyle w:val="Zkladntext"/>
        <w:spacing w:line="240" w:lineRule="atLeast"/>
        <w:rPr>
          <w:rFonts w:ascii="Arial" w:hAnsi="Arial"/>
        </w:rPr>
      </w:pPr>
      <w:r>
        <w:rPr>
          <w:rFonts w:ascii="Arial" w:hAnsi="Arial"/>
        </w:rPr>
        <w:t>a o změně a doplnění některých dalších zákonů, ve znění pozdějších předpisů,</w:t>
      </w:r>
    </w:p>
    <w:p w:rsidR="00C72332" w:rsidRDefault="00C72332">
      <w:pPr>
        <w:pStyle w:val="Zkladntext"/>
        <w:spacing w:line="240" w:lineRule="atLeast"/>
        <w:jc w:val="center"/>
        <w:rPr>
          <w:rFonts w:ascii="Arial" w:hAnsi="Arial"/>
        </w:rPr>
      </w:pPr>
    </w:p>
    <w:p w:rsidR="00C72332" w:rsidRDefault="00C72332">
      <w:pPr>
        <w:pStyle w:val="Zkladntext"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72332" w:rsidRDefault="00C72332">
      <w:pPr>
        <w:pStyle w:val="Zkladntext"/>
        <w:spacing w:line="240" w:lineRule="atLeast"/>
        <w:rPr>
          <w:rFonts w:ascii="Arial" w:hAnsi="Arial"/>
        </w:rPr>
      </w:pPr>
    </w:p>
    <w:p w:rsidR="00C72332" w:rsidRPr="004F48A7" w:rsidRDefault="00C72332" w:rsidP="004F48A7">
      <w:pPr>
        <w:pStyle w:val="Zkladntext"/>
        <w:tabs>
          <w:tab w:val="left" w:pos="3192"/>
        </w:tabs>
        <w:spacing w:line="240" w:lineRule="atLeast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</w:rPr>
        <w:tab/>
      </w:r>
      <w:r w:rsidRPr="004F48A7">
        <w:rPr>
          <w:rFonts w:ascii="Arial" w:hAnsi="Arial"/>
          <w:b/>
          <w:sz w:val="28"/>
          <w:szCs w:val="28"/>
        </w:rPr>
        <w:t>oznamuje</w:t>
      </w:r>
    </w:p>
    <w:p w:rsidR="00C72332" w:rsidRDefault="00C72332">
      <w:pPr>
        <w:pStyle w:val="Zkladntext"/>
        <w:spacing w:line="240" w:lineRule="atLeast"/>
        <w:jc w:val="both"/>
        <w:rPr>
          <w:rFonts w:ascii="Arial" w:hAnsi="Arial"/>
        </w:rPr>
      </w:pPr>
    </w:p>
    <w:p w:rsidR="00C72332" w:rsidRDefault="00C72332" w:rsidP="004F48A7">
      <w:pPr>
        <w:pStyle w:val="Zkladntext"/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>l.  Volby do Poslanecké sněmovny Parlamentu České republiky se uskuteční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72332" w:rsidRDefault="00C72332" w:rsidP="00E30FBD">
      <w:pPr>
        <w:pStyle w:val="Zkladntext"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Pr="00E30FBD">
        <w:rPr>
          <w:rFonts w:ascii="Arial" w:hAnsi="Arial"/>
          <w:b/>
          <w:sz w:val="28"/>
          <w:szCs w:val="28"/>
        </w:rPr>
        <w:t>v pátek   25. října 2013 od 14,00 hodin do 22,00 hodin</w:t>
      </w:r>
      <w:r>
        <w:rPr>
          <w:rFonts w:ascii="Arial" w:hAnsi="Arial"/>
        </w:rPr>
        <w:t xml:space="preserve"> a</w:t>
      </w:r>
    </w:p>
    <w:p w:rsidR="00C72332" w:rsidRPr="00E30FBD" w:rsidRDefault="00C72332" w:rsidP="00E30FBD">
      <w:pPr>
        <w:pStyle w:val="Zkladntext"/>
        <w:spacing w:line="240" w:lineRule="atLeast"/>
        <w:rPr>
          <w:rFonts w:ascii="Arial" w:hAnsi="Arial"/>
          <w:b/>
          <w:sz w:val="28"/>
          <w:szCs w:val="28"/>
        </w:rPr>
      </w:pPr>
      <w:r w:rsidRPr="00E30FBD">
        <w:rPr>
          <w:rFonts w:ascii="Arial" w:hAnsi="Arial"/>
          <w:b/>
          <w:sz w:val="28"/>
          <w:szCs w:val="28"/>
        </w:rPr>
        <w:t xml:space="preserve">    v sobotu 26. října 2013 od  8,00 hodin do 14,00 hodin.</w:t>
      </w:r>
    </w:p>
    <w:p w:rsidR="00C72332" w:rsidRDefault="00C72332">
      <w:pPr>
        <w:pStyle w:val="Zkladntext"/>
        <w:spacing w:line="240" w:lineRule="atLeast"/>
        <w:rPr>
          <w:rFonts w:ascii="Arial" w:hAnsi="Arial"/>
        </w:rPr>
      </w:pPr>
    </w:p>
    <w:p w:rsidR="00C72332" w:rsidRDefault="00C72332">
      <w:pPr>
        <w:pStyle w:val="Zkladntext"/>
        <w:spacing w:line="240" w:lineRule="atLeast"/>
        <w:rPr>
          <w:rFonts w:ascii="Arial" w:hAnsi="Arial"/>
        </w:rPr>
      </w:pPr>
      <w:r w:rsidRPr="00E30FBD">
        <w:rPr>
          <w:rFonts w:ascii="Arial" w:hAnsi="Arial"/>
        </w:rPr>
        <w:t xml:space="preserve">2  </w:t>
      </w:r>
      <w:r>
        <w:rPr>
          <w:rFonts w:ascii="Arial" w:hAnsi="Arial"/>
        </w:rPr>
        <w:t>Místem konání voleb</w:t>
      </w:r>
      <w:r w:rsidRPr="00E30FBD">
        <w:rPr>
          <w:rFonts w:ascii="Arial" w:hAnsi="Arial"/>
        </w:rPr>
        <w:t xml:space="preserve">                                                                               </w:t>
      </w:r>
    </w:p>
    <w:p w:rsidR="00C72332" w:rsidRDefault="00C72332" w:rsidP="00E30FBD">
      <w:r>
        <w:t xml:space="preserve">    ve volebním okrsku č. l,</w:t>
      </w:r>
    </w:p>
    <w:p w:rsidR="00C72332" w:rsidRDefault="00C72332" w:rsidP="00E30FBD">
      <w:r>
        <w:t xml:space="preserve">    je volební místnost: Ke Spořilovu čp. 5, Nový Vestec, PSČ 250 75 pošta Káraný,</w:t>
      </w:r>
    </w:p>
    <w:p w:rsidR="00C72332" w:rsidRDefault="00C72332" w:rsidP="00E30FBD">
      <w:r>
        <w:t xml:space="preserve">    pro voliče podle místa, kde jsou přihlášeni k trvalému pobytu v obci Nový Vestec.</w:t>
      </w:r>
    </w:p>
    <w:p w:rsidR="00C72332" w:rsidRDefault="00C72332" w:rsidP="00E30FBD"/>
    <w:p w:rsidR="00C72332" w:rsidRDefault="00C72332" w:rsidP="00E30FBD">
      <w:r>
        <w:t xml:space="preserve">3  Voliči bude umožněno hlasování poté, kdy prokáže svou totožnost a státní </w:t>
      </w:r>
    </w:p>
    <w:p w:rsidR="00C72332" w:rsidRDefault="00C72332" w:rsidP="00E30FBD">
      <w:r>
        <w:t xml:space="preserve">    občanství České republiky (platným občanským průkazem, cestovním, </w:t>
      </w:r>
    </w:p>
    <w:p w:rsidR="00C72332" w:rsidRDefault="00C72332" w:rsidP="00E30FBD">
      <w:r>
        <w:t xml:space="preserve">    diplomatickým nebo služebním pasem České republiky nebo cestovním průkazem</w:t>
      </w:r>
    </w:p>
    <w:p w:rsidR="00C72332" w:rsidRDefault="00C72332" w:rsidP="00E30FBD">
      <w:r>
        <w:t xml:space="preserve">    Neprokáže-li uvedené skutečnosti stanovenými doklady, nebude mu hlasování</w:t>
      </w:r>
    </w:p>
    <w:p w:rsidR="00C72332" w:rsidRDefault="00C72332" w:rsidP="00E30FBD">
      <w:r>
        <w:t xml:space="preserve">    umožněno.</w:t>
      </w:r>
    </w:p>
    <w:p w:rsidR="00C72332" w:rsidRDefault="00C72332" w:rsidP="00E30FBD"/>
    <w:p w:rsidR="00C72332" w:rsidRDefault="00C72332" w:rsidP="00E30FBD">
      <w:r>
        <w:t>4  Každému voliči budou dodány 1 den přede dnem voleb hlasovací lístky ( lhůta</w:t>
      </w:r>
    </w:p>
    <w:p w:rsidR="00C72332" w:rsidRDefault="00C72332" w:rsidP="00E30FBD">
      <w:r>
        <w:t xml:space="preserve">    zkrácena dle § 55 zákona).</w:t>
      </w:r>
    </w:p>
    <w:p w:rsidR="00C72332" w:rsidRDefault="00C72332" w:rsidP="00E30FBD"/>
    <w:p w:rsidR="00C72332" w:rsidRDefault="00C72332" w:rsidP="00E30FBD">
      <w:r>
        <w:t>5  Ve dnech voleb na žádost voliče okrsková volební komise vydá za chybějící,</w:t>
      </w:r>
    </w:p>
    <w:p w:rsidR="00C72332" w:rsidRDefault="00C72332" w:rsidP="00E30FBD">
      <w:r>
        <w:t xml:space="preserve">    škrtané nebo jinak označené hlasovací lístky jiné.</w:t>
      </w:r>
    </w:p>
    <w:p w:rsidR="00C72332" w:rsidRDefault="00C72332" w:rsidP="00E30FBD">
      <w:r>
        <w:lastRenderedPageBreak/>
        <w:t xml:space="preserve">   </w:t>
      </w:r>
    </w:p>
    <w:p w:rsidR="00C72332" w:rsidRPr="00581D8A" w:rsidRDefault="00C72332" w:rsidP="00581D8A"/>
    <w:p w:rsidR="00C72332" w:rsidRDefault="00C72332" w:rsidP="00581D8A"/>
    <w:p w:rsidR="00C72332" w:rsidRDefault="00C72332" w:rsidP="00581D8A">
      <w:pPr>
        <w:tabs>
          <w:tab w:val="left" w:pos="5336"/>
        </w:tabs>
      </w:pPr>
      <w:r>
        <w:t>V Novém Vestci 10. října 2013</w:t>
      </w:r>
      <w:r>
        <w:tab/>
        <w:t xml:space="preserve">      Martin  Šubrt</w:t>
      </w:r>
    </w:p>
    <w:p w:rsidR="00C72332" w:rsidRDefault="00C72332" w:rsidP="00581D8A">
      <w:pPr>
        <w:tabs>
          <w:tab w:val="left" w:pos="5336"/>
        </w:tabs>
      </w:pPr>
      <w:r>
        <w:t xml:space="preserve">                                                                          starosta  obce  Nový Vestec</w:t>
      </w:r>
    </w:p>
    <w:p w:rsidR="00C72332" w:rsidRDefault="00C72332" w:rsidP="00581D8A">
      <w:pPr>
        <w:tabs>
          <w:tab w:val="left" w:pos="5336"/>
        </w:tabs>
      </w:pPr>
      <w:r>
        <w:t>Vyvěšeno:  10. 10. 2013</w:t>
      </w:r>
      <w:r>
        <w:tab/>
      </w:r>
    </w:p>
    <w:p w:rsidR="00C72332" w:rsidRDefault="00C72332" w:rsidP="00581D8A"/>
    <w:p w:rsidR="00C72332" w:rsidRPr="00581D8A" w:rsidRDefault="00C72332" w:rsidP="00581D8A">
      <w:r>
        <w:t>Svěšeno:    26. 10. 2013</w:t>
      </w:r>
    </w:p>
    <w:sectPr w:rsidR="00C72332" w:rsidRPr="00581D8A" w:rsidSect="00461237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933" w:rsidRDefault="00C25933">
      <w:r>
        <w:separator/>
      </w:r>
    </w:p>
  </w:endnote>
  <w:endnote w:type="continuationSeparator" w:id="0">
    <w:p w:rsidR="00C25933" w:rsidRDefault="00C2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5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C72332">
      <w:trPr>
        <w:trHeight w:val="274"/>
      </w:trPr>
      <w:tc>
        <w:tcPr>
          <w:tcW w:w="10065" w:type="dxa"/>
          <w:tcBorders>
            <w:top w:val="single" w:sz="4" w:space="0" w:color="auto"/>
          </w:tcBorders>
        </w:tcPr>
        <w:p w:rsidR="00C72332" w:rsidRDefault="00C72332">
          <w:pPr>
            <w:pStyle w:val="Zpat"/>
            <w:rPr>
              <w:sz w:val="20"/>
            </w:rPr>
          </w:pPr>
          <w:r>
            <w:rPr>
              <w:sz w:val="20"/>
            </w:rPr>
            <w:t>Tel.fax +420 326 991 539                                                           úřední hodiny:  pondělí, středa 13.00 – 19.00</w:t>
          </w:r>
        </w:p>
        <w:p w:rsidR="00C72332" w:rsidRDefault="00C72332">
          <w:pPr>
            <w:pStyle w:val="Zpat"/>
            <w:rPr>
              <w:sz w:val="20"/>
            </w:rPr>
          </w:pPr>
          <w:r>
            <w:rPr>
              <w:sz w:val="20"/>
            </w:rPr>
            <w:t>e-mail: podatelna@obecnovyvestec.cz                                                                úterý, čtvrtek     9.00 – 12.00</w:t>
          </w:r>
        </w:p>
      </w:tc>
    </w:tr>
    <w:tr w:rsidR="00C72332">
      <w:tc>
        <w:tcPr>
          <w:tcW w:w="10065" w:type="dxa"/>
        </w:tcPr>
        <w:p w:rsidR="00C72332" w:rsidRDefault="00C25933">
          <w:pPr>
            <w:pStyle w:val="Zpat"/>
            <w:rPr>
              <w:sz w:val="20"/>
            </w:rPr>
          </w:pPr>
          <w:hyperlink r:id="rId1" w:history="1">
            <w:r w:rsidR="00C72332">
              <w:rPr>
                <w:rStyle w:val="Hypertextovodkaz"/>
                <w:sz w:val="20"/>
              </w:rPr>
              <w:t>www.obecnovyvestec.cz</w:t>
            </w:r>
          </w:hyperlink>
          <w:r w:rsidR="00C72332">
            <w:rPr>
              <w:sz w:val="20"/>
            </w:rPr>
            <w:t xml:space="preserve">                                                                              </w:t>
          </w:r>
        </w:p>
      </w:tc>
    </w:tr>
    <w:tr w:rsidR="00C72332">
      <w:tc>
        <w:tcPr>
          <w:tcW w:w="10065" w:type="dxa"/>
        </w:tcPr>
        <w:p w:rsidR="00C72332" w:rsidRDefault="00C72332">
          <w:pPr>
            <w:pStyle w:val="Zpat"/>
            <w:rPr>
              <w:sz w:val="20"/>
            </w:rPr>
          </w:pPr>
        </w:p>
      </w:tc>
    </w:tr>
  </w:tbl>
  <w:p w:rsidR="00C72332" w:rsidRDefault="00C723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933" w:rsidRDefault="00C25933">
      <w:r>
        <w:separator/>
      </w:r>
    </w:p>
  </w:footnote>
  <w:footnote w:type="continuationSeparator" w:id="0">
    <w:p w:rsidR="00C25933" w:rsidRDefault="00C25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32" w:rsidRDefault="00CE1626">
    <w:pPr>
      <w:pStyle w:val="Zhlav"/>
      <w:pBdr>
        <w:bottom w:val="single" w:sz="4" w:space="0" w:color="auto"/>
      </w:pBdr>
      <w:jc w:val="center"/>
      <w:rPr>
        <w:rFonts w:ascii="Arial Black" w:hAnsi="Arial Black"/>
        <w:b/>
        <w:sz w:val="4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-139700</wp:posOffset>
          </wp:positionV>
          <wp:extent cx="901700" cy="1120775"/>
          <wp:effectExtent l="0" t="0" r="0" b="0"/>
          <wp:wrapSquare wrapText="left"/>
          <wp:docPr id="1" name="obrázek 1" descr="znak%20ma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%20mal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1120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332">
      <w:rPr>
        <w:rFonts w:ascii="Arial Black" w:hAnsi="Arial Black"/>
        <w:b/>
        <w:sz w:val="48"/>
      </w:rPr>
      <w:t>OBEC NOVÝ VESTEC</w:t>
    </w:r>
  </w:p>
  <w:p w:rsidR="00C72332" w:rsidRDefault="00C72332">
    <w:pPr>
      <w:pStyle w:val="Zhlav"/>
      <w:pBdr>
        <w:bottom w:val="single" w:sz="4" w:space="0" w:color="auto"/>
      </w:pBdr>
      <w:jc w:val="center"/>
      <w:rPr>
        <w:rFonts w:ascii="Arial Black" w:hAnsi="Arial Black"/>
        <w:b/>
        <w:sz w:val="28"/>
        <w:szCs w:val="32"/>
      </w:rPr>
    </w:pPr>
    <w:r>
      <w:rPr>
        <w:rFonts w:ascii="Arial Black" w:hAnsi="Arial Black"/>
        <w:b/>
        <w:sz w:val="28"/>
        <w:szCs w:val="32"/>
      </w:rPr>
      <w:t xml:space="preserve">Obecní úřad </w:t>
    </w:r>
  </w:p>
  <w:p w:rsidR="00C72332" w:rsidRDefault="00C72332">
    <w:pPr>
      <w:pStyle w:val="Zhlav"/>
      <w:pBdr>
        <w:bottom w:val="single" w:sz="4" w:space="0" w:color="auto"/>
      </w:pBdr>
      <w:jc w:val="center"/>
      <w:rPr>
        <w:rFonts w:ascii="Arial Black" w:hAnsi="Arial Black"/>
        <w:b/>
        <w:sz w:val="28"/>
      </w:rPr>
    </w:pPr>
    <w:r>
      <w:rPr>
        <w:rFonts w:ascii="Arial Black" w:hAnsi="Arial Black"/>
        <w:b/>
        <w:sz w:val="28"/>
      </w:rPr>
      <w:t xml:space="preserve">   Ke Spořilovu 5, Nový Vestec, PSČ 250 75 </w:t>
    </w:r>
  </w:p>
  <w:p w:rsidR="00C72332" w:rsidRDefault="00C72332">
    <w:pPr>
      <w:pStyle w:val="Zhlav"/>
      <w:pBdr>
        <w:bottom w:val="single" w:sz="4" w:space="0" w:color="auto"/>
      </w:pBdr>
      <w:jc w:val="center"/>
      <w:rPr>
        <w:b/>
        <w:sz w:val="28"/>
      </w:rPr>
    </w:pP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92DF5"/>
    <w:multiLevelType w:val="hybridMultilevel"/>
    <w:tmpl w:val="B9E061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0F4040"/>
    <w:multiLevelType w:val="hybridMultilevel"/>
    <w:tmpl w:val="E812B6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BD"/>
    <w:rsid w:val="00061B21"/>
    <w:rsid w:val="000D3F3B"/>
    <w:rsid w:val="00120B6B"/>
    <w:rsid w:val="002C4AFA"/>
    <w:rsid w:val="00461237"/>
    <w:rsid w:val="00485A16"/>
    <w:rsid w:val="004F48A7"/>
    <w:rsid w:val="00581D8A"/>
    <w:rsid w:val="006A4296"/>
    <w:rsid w:val="00C25933"/>
    <w:rsid w:val="00C72332"/>
    <w:rsid w:val="00CE1626"/>
    <w:rsid w:val="00E30FBD"/>
    <w:rsid w:val="00E3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5A90C95-46AA-4B72-93E2-E2D73981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237"/>
    <w:rPr>
      <w:rFonts w:ascii="Arial" w:hAnsi="Arial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4612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449E"/>
    <w:rPr>
      <w:rFonts w:ascii="Arial" w:hAnsi="Arial"/>
      <w:sz w:val="24"/>
      <w:szCs w:val="20"/>
    </w:rPr>
  </w:style>
  <w:style w:type="paragraph" w:styleId="Zpat">
    <w:name w:val="footer"/>
    <w:basedOn w:val="Normln"/>
    <w:link w:val="ZpatChar"/>
    <w:uiPriority w:val="99"/>
    <w:semiHidden/>
    <w:rsid w:val="004612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A449E"/>
    <w:rPr>
      <w:rFonts w:ascii="Arial" w:hAnsi="Arial"/>
      <w:sz w:val="24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461237"/>
    <w:rPr>
      <w:rFonts w:ascii="Tms Rmn" w:hAnsi="Tms Rm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A449E"/>
    <w:rPr>
      <w:rFonts w:ascii="Arial" w:hAnsi="Arial"/>
      <w:sz w:val="24"/>
      <w:szCs w:val="20"/>
    </w:rPr>
  </w:style>
  <w:style w:type="character" w:styleId="Hypertextovodkaz">
    <w:name w:val="Hyperlink"/>
    <w:basedOn w:val="Standardnpsmoodstavce"/>
    <w:uiPriority w:val="99"/>
    <w:semiHidden/>
    <w:rsid w:val="00461237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semiHidden/>
    <w:rsid w:val="004612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yveste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Datov&#225;%20schr&#225;nka\Desktop\HLAVpapO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HLAVpapOU</Template>
  <TotalTime>0</TotalTime>
  <Pages>2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Robinco CS a.s.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UzivatelX</dc:creator>
  <cp:keywords/>
  <dc:description/>
  <cp:lastModifiedBy>Martin Šubrt</cp:lastModifiedBy>
  <cp:revision>2</cp:revision>
  <cp:lastPrinted>2013-10-10T08:00:00Z</cp:lastPrinted>
  <dcterms:created xsi:type="dcterms:W3CDTF">2020-07-30T13:45:00Z</dcterms:created>
  <dcterms:modified xsi:type="dcterms:W3CDTF">2020-07-30T13:45:00Z</dcterms:modified>
</cp:coreProperties>
</file>