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46" w:rsidRDefault="00362388" w:rsidP="00760646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  <w:r w:rsidR="00760646">
        <w:rPr>
          <w:rFonts w:ascii="Arial" w:hAnsi="Arial"/>
          <w:sz w:val="40"/>
        </w:rPr>
        <w:t>S v o l á v á m</w:t>
      </w:r>
    </w:p>
    <w:p w:rsidR="00760646" w:rsidRDefault="00760646" w:rsidP="00760646">
      <w:pPr>
        <w:pStyle w:val="Zkladntext"/>
        <w:spacing w:line="240" w:lineRule="atLeast"/>
        <w:jc w:val="both"/>
        <w:rPr>
          <w:rFonts w:ascii="Arial" w:hAnsi="Arial"/>
        </w:rPr>
      </w:pPr>
    </w:p>
    <w:p w:rsidR="00760646" w:rsidRPr="00760646" w:rsidRDefault="00760646" w:rsidP="00760646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 xml:space="preserve">podle ustanovení </w:t>
      </w:r>
      <w:r w:rsidRPr="00760646">
        <w:rPr>
          <w:rFonts w:ascii="Arial" w:eastAsia="MyriadPro-Light" w:hAnsi="Arial" w:cs="Arial"/>
          <w:sz w:val="22"/>
          <w:szCs w:val="22"/>
        </w:rPr>
        <w:t xml:space="preserve">§ 91 odst. 1 </w:t>
      </w:r>
      <w:r w:rsidRPr="00760646">
        <w:rPr>
          <w:rFonts w:ascii="Arial" w:hAnsi="Arial"/>
          <w:sz w:val="22"/>
          <w:szCs w:val="22"/>
        </w:rPr>
        <w:t>zákona č. 128/2000 Sb., o obcích, ve znění pozdějších předpisů</w:t>
      </w:r>
    </w:p>
    <w:p w:rsidR="00760646" w:rsidRPr="00760646" w:rsidRDefault="00760646" w:rsidP="00760646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760646">
        <w:rPr>
          <w:rFonts w:ascii="Arial" w:eastAsia="MyriadPro-Light" w:hAnsi="Arial" w:cs="Arial"/>
          <w:sz w:val="22"/>
          <w:szCs w:val="22"/>
        </w:rPr>
        <w:t xml:space="preserve">ustavující zasedání nově zvoleného Zastupitelstva obce </w:t>
      </w:r>
      <w:r w:rsidRPr="00760646">
        <w:rPr>
          <w:rFonts w:ascii="Arial" w:hAnsi="Arial"/>
          <w:sz w:val="22"/>
          <w:szCs w:val="22"/>
        </w:rPr>
        <w:t xml:space="preserve">Nový Vestec na </w:t>
      </w:r>
      <w:r w:rsidR="00C308B5">
        <w:rPr>
          <w:rFonts w:ascii="Arial" w:hAnsi="Arial"/>
          <w:sz w:val="22"/>
          <w:szCs w:val="22"/>
        </w:rPr>
        <w:t xml:space="preserve">den : </w:t>
      </w:r>
      <w:proofErr w:type="gramStart"/>
      <w:r w:rsidR="009B7369">
        <w:rPr>
          <w:rFonts w:ascii="Arial" w:hAnsi="Arial"/>
          <w:sz w:val="22"/>
          <w:szCs w:val="22"/>
        </w:rPr>
        <w:t>5</w:t>
      </w:r>
      <w:r w:rsidR="00C308B5">
        <w:rPr>
          <w:rFonts w:ascii="Arial" w:hAnsi="Arial"/>
          <w:sz w:val="22"/>
          <w:szCs w:val="22"/>
        </w:rPr>
        <w:t>.11.2018</w:t>
      </w:r>
      <w:proofErr w:type="gramEnd"/>
      <w:r w:rsidRPr="00760646">
        <w:rPr>
          <w:rFonts w:ascii="Arial" w:hAnsi="Arial"/>
          <w:sz w:val="22"/>
          <w:szCs w:val="22"/>
        </w:rPr>
        <w:t xml:space="preserve"> od 19.00 hod., které se bude konat v </w:t>
      </w:r>
      <w:r w:rsidR="00C308B5">
        <w:rPr>
          <w:rFonts w:ascii="Arial" w:hAnsi="Arial"/>
          <w:sz w:val="22"/>
          <w:szCs w:val="22"/>
        </w:rPr>
        <w:t xml:space="preserve"> </w:t>
      </w:r>
      <w:r w:rsidRPr="00760646">
        <w:rPr>
          <w:rFonts w:ascii="Arial" w:hAnsi="Arial"/>
          <w:sz w:val="22"/>
          <w:szCs w:val="22"/>
        </w:rPr>
        <w:t xml:space="preserve">kanceláři zastupitelstva obce. </w:t>
      </w:r>
    </w:p>
    <w:p w:rsidR="00760646" w:rsidRPr="00760646" w:rsidRDefault="00760646" w:rsidP="00760646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ind w:left="2268" w:hanging="2268"/>
        <w:jc w:val="both"/>
        <w:rPr>
          <w:bCs/>
          <w:sz w:val="22"/>
          <w:szCs w:val="22"/>
        </w:rPr>
      </w:pPr>
      <w:r w:rsidRPr="00760646">
        <w:rPr>
          <w:b/>
          <w:sz w:val="22"/>
          <w:szCs w:val="22"/>
          <w:u w:val="single"/>
        </w:rPr>
        <w:t xml:space="preserve">Návrh </w:t>
      </w:r>
      <w:proofErr w:type="gramStart"/>
      <w:r w:rsidRPr="00760646">
        <w:rPr>
          <w:b/>
          <w:sz w:val="22"/>
          <w:szCs w:val="22"/>
          <w:u w:val="single"/>
        </w:rPr>
        <w:t>programu :</w:t>
      </w:r>
      <w:proofErr w:type="gramEnd"/>
      <w:r w:rsidRPr="00760646">
        <w:rPr>
          <w:b/>
          <w:sz w:val="22"/>
          <w:szCs w:val="22"/>
          <w:u w:val="single"/>
        </w:rPr>
        <w:t xml:space="preserve"> </w:t>
      </w:r>
    </w:p>
    <w:p w:rsidR="00760646" w:rsidRPr="00760646" w:rsidRDefault="00760646" w:rsidP="00760646">
      <w:pPr>
        <w:ind w:left="2268" w:hanging="2268"/>
        <w:jc w:val="both"/>
        <w:rPr>
          <w:bCs/>
          <w:sz w:val="22"/>
          <w:szCs w:val="22"/>
        </w:rPr>
      </w:pP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1) Určení ověřovatelů zápisu (§ 95 odst. 1 zákona o obcích) a zapisovatele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2) Schválení programu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3) Volba starosty a místostarosty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a) určení počtu místostarostů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b) určení, které funkce budou členové zastupitelstva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 xml:space="preserve">     vykonávat jako dlouhodobě uvolněni (§ 71 zákona o obcích)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c) určení způsobu volby starosty a místostarosty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d) volba starosty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e) volba místostarosty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4) Zřízení finančního a kontrolního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a) určení počtu členů finančního a kontrolního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b) volba předsedy finančního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c) volba předsedy kontrolního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d) volba členů finančního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e) volba členů kontrolního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5) Rozhodnutí o odměnách za výkon funkcí neuvolněných členů</w:t>
      </w:r>
    </w:p>
    <w:p w:rsidR="00760646" w:rsidRPr="00760646" w:rsidRDefault="00760646" w:rsidP="00C308B5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 xml:space="preserve">    zastu</w:t>
      </w:r>
      <w:r w:rsidR="00C308B5">
        <w:rPr>
          <w:rFonts w:eastAsia="MyriadPro-Light" w:cs="Arial"/>
          <w:sz w:val="22"/>
          <w:szCs w:val="22"/>
        </w:rPr>
        <w:t>pitelstva (§ 72 zákona o obcích)</w:t>
      </w:r>
    </w:p>
    <w:p w:rsidR="00760646" w:rsidRPr="00760646" w:rsidRDefault="00C308B5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>
        <w:rPr>
          <w:rFonts w:eastAsia="MyriadPro-Light" w:cs="Arial"/>
          <w:sz w:val="22"/>
          <w:szCs w:val="22"/>
        </w:rPr>
        <w:t>6</w:t>
      </w:r>
      <w:r w:rsidR="009B7369">
        <w:rPr>
          <w:rFonts w:eastAsia="MyriadPro-Light" w:cs="Arial"/>
          <w:sz w:val="22"/>
          <w:szCs w:val="22"/>
        </w:rPr>
        <w:t>) Závěr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Před schválením programu složí členové zastupitelstva obce slib.</w:t>
      </w:r>
    </w:p>
    <w:p w:rsidR="00760646" w:rsidRPr="00760646" w:rsidRDefault="00760646" w:rsidP="00760646">
      <w:pPr>
        <w:ind w:left="360"/>
        <w:jc w:val="both"/>
        <w:rPr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>V Novém Vestci dne :</w:t>
      </w:r>
      <w:r w:rsidRPr="00760646">
        <w:rPr>
          <w:rFonts w:ascii="Arial" w:hAnsi="Arial"/>
          <w:sz w:val="22"/>
          <w:szCs w:val="22"/>
        </w:rPr>
        <w:tab/>
      </w:r>
      <w:r w:rsidR="00C308B5">
        <w:rPr>
          <w:rFonts w:ascii="Arial" w:hAnsi="Arial"/>
          <w:sz w:val="22"/>
          <w:szCs w:val="22"/>
        </w:rPr>
        <w:tab/>
      </w:r>
      <w:proofErr w:type="gramStart"/>
      <w:r w:rsidR="00C308B5">
        <w:rPr>
          <w:rFonts w:ascii="Arial" w:hAnsi="Arial"/>
          <w:sz w:val="22"/>
          <w:szCs w:val="22"/>
        </w:rPr>
        <w:t>2</w:t>
      </w:r>
      <w:r w:rsidR="009B7369">
        <w:rPr>
          <w:rFonts w:ascii="Arial" w:hAnsi="Arial"/>
          <w:sz w:val="22"/>
          <w:szCs w:val="22"/>
        </w:rPr>
        <w:t>8</w:t>
      </w:r>
      <w:r w:rsidR="00C308B5">
        <w:rPr>
          <w:rFonts w:ascii="Arial" w:hAnsi="Arial"/>
          <w:sz w:val="22"/>
          <w:szCs w:val="22"/>
        </w:rPr>
        <w:t>.10.2018</w:t>
      </w:r>
      <w:proofErr w:type="gramEnd"/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  <w:t xml:space="preserve">       Martin Šubrt</w:t>
      </w: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  <w:t xml:space="preserve"> dosavadní starosta obce Nový Vestec</w:t>
      </w: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>Vyvěšeno :</w:t>
      </w:r>
      <w:r w:rsidRPr="00760646">
        <w:rPr>
          <w:rFonts w:ascii="Arial" w:hAnsi="Arial"/>
          <w:sz w:val="22"/>
          <w:szCs w:val="22"/>
        </w:rPr>
        <w:tab/>
      </w:r>
      <w:proofErr w:type="gramStart"/>
      <w:r w:rsidR="00C308B5">
        <w:rPr>
          <w:rFonts w:ascii="Arial" w:hAnsi="Arial"/>
          <w:sz w:val="22"/>
          <w:szCs w:val="22"/>
        </w:rPr>
        <w:t>2</w:t>
      </w:r>
      <w:r w:rsidR="009B7369">
        <w:rPr>
          <w:rFonts w:ascii="Arial" w:hAnsi="Arial"/>
          <w:sz w:val="22"/>
          <w:szCs w:val="22"/>
        </w:rPr>
        <w:t>8</w:t>
      </w:r>
      <w:r w:rsidR="00362388" w:rsidRPr="00760646">
        <w:rPr>
          <w:rFonts w:ascii="Arial" w:hAnsi="Arial"/>
          <w:sz w:val="22"/>
          <w:szCs w:val="22"/>
        </w:rPr>
        <w:t>.</w:t>
      </w:r>
      <w:r w:rsidR="00760646">
        <w:rPr>
          <w:rFonts w:ascii="Arial" w:hAnsi="Arial"/>
          <w:sz w:val="22"/>
          <w:szCs w:val="22"/>
        </w:rPr>
        <w:t>10</w:t>
      </w:r>
      <w:r w:rsidR="00E1477A" w:rsidRPr="00760646">
        <w:rPr>
          <w:rFonts w:ascii="Arial" w:hAnsi="Arial"/>
          <w:sz w:val="22"/>
          <w:szCs w:val="22"/>
        </w:rPr>
        <w:t>.</w:t>
      </w:r>
      <w:r w:rsidRPr="00760646">
        <w:rPr>
          <w:rFonts w:ascii="Arial" w:hAnsi="Arial"/>
          <w:sz w:val="22"/>
          <w:szCs w:val="22"/>
        </w:rPr>
        <w:t>201</w:t>
      </w:r>
      <w:r w:rsidR="00C308B5">
        <w:rPr>
          <w:rFonts w:ascii="Arial" w:hAnsi="Arial"/>
          <w:sz w:val="22"/>
          <w:szCs w:val="22"/>
        </w:rPr>
        <w:t>8</w:t>
      </w:r>
      <w:proofErr w:type="gramEnd"/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>Svěšeno :</w:t>
      </w:r>
      <w:r w:rsidRPr="00760646">
        <w:rPr>
          <w:rFonts w:ascii="Arial" w:hAnsi="Arial"/>
          <w:sz w:val="22"/>
          <w:szCs w:val="22"/>
        </w:rPr>
        <w:tab/>
      </w:r>
      <w:r w:rsidR="00C308B5">
        <w:rPr>
          <w:rFonts w:ascii="Arial" w:hAnsi="Arial"/>
          <w:sz w:val="22"/>
          <w:szCs w:val="22"/>
        </w:rPr>
        <w:t xml:space="preserve"> </w:t>
      </w:r>
      <w:proofErr w:type="gramStart"/>
      <w:r w:rsidR="009B7369">
        <w:rPr>
          <w:rFonts w:ascii="Arial" w:hAnsi="Arial"/>
          <w:sz w:val="22"/>
          <w:szCs w:val="22"/>
        </w:rPr>
        <w:t>5</w:t>
      </w:r>
      <w:r w:rsidR="00C308B5">
        <w:rPr>
          <w:rFonts w:ascii="Arial" w:hAnsi="Arial"/>
          <w:sz w:val="22"/>
          <w:szCs w:val="22"/>
        </w:rPr>
        <w:t>.11.2018</w:t>
      </w:r>
      <w:proofErr w:type="gramEnd"/>
    </w:p>
    <w:p w:rsidR="00153BD9" w:rsidRPr="00760646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sectPr w:rsidR="00153BD9" w:rsidRPr="00760646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DE" w:rsidRDefault="00276ADE">
      <w:r>
        <w:separator/>
      </w:r>
    </w:p>
  </w:endnote>
  <w:endnote w:type="continuationSeparator" w:id="0">
    <w:p w:rsidR="00276ADE" w:rsidRDefault="002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DE" w:rsidRDefault="00276ADE">
      <w:r>
        <w:separator/>
      </w:r>
    </w:p>
  </w:footnote>
  <w:footnote w:type="continuationSeparator" w:id="0">
    <w:p w:rsidR="00276ADE" w:rsidRDefault="0027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61D4"/>
    <w:rsid w:val="00036C32"/>
    <w:rsid w:val="00086073"/>
    <w:rsid w:val="000952B0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61D98"/>
    <w:rsid w:val="00182DC0"/>
    <w:rsid w:val="001F486F"/>
    <w:rsid w:val="00255332"/>
    <w:rsid w:val="00262429"/>
    <w:rsid w:val="00265024"/>
    <w:rsid w:val="00276ADE"/>
    <w:rsid w:val="002843BC"/>
    <w:rsid w:val="002A041D"/>
    <w:rsid w:val="003257EE"/>
    <w:rsid w:val="00362388"/>
    <w:rsid w:val="003B5AF1"/>
    <w:rsid w:val="003E6398"/>
    <w:rsid w:val="00414C06"/>
    <w:rsid w:val="0041560F"/>
    <w:rsid w:val="00473F59"/>
    <w:rsid w:val="004A2A69"/>
    <w:rsid w:val="004C305A"/>
    <w:rsid w:val="00515783"/>
    <w:rsid w:val="00524DD1"/>
    <w:rsid w:val="00533593"/>
    <w:rsid w:val="0053603B"/>
    <w:rsid w:val="0054750E"/>
    <w:rsid w:val="005643B8"/>
    <w:rsid w:val="00580BDC"/>
    <w:rsid w:val="00595F04"/>
    <w:rsid w:val="0059688E"/>
    <w:rsid w:val="00597195"/>
    <w:rsid w:val="005B36AF"/>
    <w:rsid w:val="005B396A"/>
    <w:rsid w:val="005F5C1D"/>
    <w:rsid w:val="00612442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310F"/>
    <w:rsid w:val="007250AB"/>
    <w:rsid w:val="00741514"/>
    <w:rsid w:val="00760646"/>
    <w:rsid w:val="007C67E8"/>
    <w:rsid w:val="007F0A99"/>
    <w:rsid w:val="008A7923"/>
    <w:rsid w:val="008B7451"/>
    <w:rsid w:val="0090366D"/>
    <w:rsid w:val="00954432"/>
    <w:rsid w:val="00972E1A"/>
    <w:rsid w:val="0099123A"/>
    <w:rsid w:val="00991E67"/>
    <w:rsid w:val="009B7369"/>
    <w:rsid w:val="009E116B"/>
    <w:rsid w:val="00A1118C"/>
    <w:rsid w:val="00A800BE"/>
    <w:rsid w:val="00AA2D0C"/>
    <w:rsid w:val="00B20BD9"/>
    <w:rsid w:val="00B30BC4"/>
    <w:rsid w:val="00B3684C"/>
    <w:rsid w:val="00B5635A"/>
    <w:rsid w:val="00B8018E"/>
    <w:rsid w:val="00BD21FA"/>
    <w:rsid w:val="00BD5B65"/>
    <w:rsid w:val="00C12476"/>
    <w:rsid w:val="00C21896"/>
    <w:rsid w:val="00C308B5"/>
    <w:rsid w:val="00C77F78"/>
    <w:rsid w:val="00CE0CFE"/>
    <w:rsid w:val="00CE6009"/>
    <w:rsid w:val="00D234CD"/>
    <w:rsid w:val="00D23A4B"/>
    <w:rsid w:val="00D410F3"/>
    <w:rsid w:val="00DF32E0"/>
    <w:rsid w:val="00E06641"/>
    <w:rsid w:val="00E1477A"/>
    <w:rsid w:val="00E33A46"/>
    <w:rsid w:val="00EA1D60"/>
    <w:rsid w:val="00EE5114"/>
    <w:rsid w:val="00F25C85"/>
    <w:rsid w:val="00F62190"/>
    <w:rsid w:val="00F752FC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5879A-313F-40E8-A6C4-EE22CA6C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subrtvestec@gmail.com</cp:lastModifiedBy>
  <cp:revision>2</cp:revision>
  <cp:lastPrinted>2014-08-01T15:38:00Z</cp:lastPrinted>
  <dcterms:created xsi:type="dcterms:W3CDTF">2018-10-28T04:37:00Z</dcterms:created>
  <dcterms:modified xsi:type="dcterms:W3CDTF">2018-10-28T04:37:00Z</dcterms:modified>
</cp:coreProperties>
</file>