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 xml:space="preserve">OBECNĚ ZÁVAZNÁ </w:t>
      </w:r>
      <w:proofErr w:type="gramStart"/>
      <w:r w:rsidRPr="00687A75">
        <w:rPr>
          <w:rFonts w:ascii="Arial" w:hAnsi="Arial" w:cs="Arial"/>
          <w:b/>
          <w:bCs/>
          <w:sz w:val="22"/>
          <w:szCs w:val="22"/>
        </w:rPr>
        <w:t>VYHLÁŠKA  č.</w:t>
      </w:r>
      <w:proofErr w:type="gramEnd"/>
      <w:r w:rsidRPr="00687A75">
        <w:rPr>
          <w:rFonts w:ascii="Arial" w:hAnsi="Arial" w:cs="Arial"/>
          <w:b/>
          <w:bCs/>
          <w:sz w:val="22"/>
          <w:szCs w:val="22"/>
        </w:rPr>
        <w:t>  02 / 20</w:t>
      </w:r>
      <w:r w:rsidR="00687A75">
        <w:rPr>
          <w:rFonts w:ascii="Arial" w:hAnsi="Arial" w:cs="Arial"/>
          <w:b/>
          <w:bCs/>
          <w:sz w:val="22"/>
          <w:szCs w:val="22"/>
        </w:rPr>
        <w:t>15</w:t>
      </w:r>
    </w:p>
    <w:p w:rsidR="005749ED" w:rsidRPr="00687A75" w:rsidRDefault="000E6BFC">
      <w:pPr>
        <w:pStyle w:val="Podtitul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platná v územním obvodu Obce Nový Vestec</w:t>
      </w:r>
    </w:p>
    <w:p w:rsidR="005749ED" w:rsidRPr="00687A75" w:rsidRDefault="000E6BFC">
      <w:pPr>
        <w:pStyle w:val="Nadpis8"/>
        <w:jc w:val="center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 xml:space="preserve">POŽÁRNÍ  ŘÁD   </w:t>
      </w:r>
      <w:proofErr w:type="gramStart"/>
      <w:r w:rsidRPr="00687A75">
        <w:rPr>
          <w:rFonts w:ascii="Arial" w:hAnsi="Arial" w:cs="Arial"/>
          <w:b/>
          <w:bCs/>
          <w:sz w:val="22"/>
          <w:szCs w:val="22"/>
        </w:rPr>
        <w:t>OBCE  NOVÝ</w:t>
      </w:r>
      <w:proofErr w:type="gramEnd"/>
      <w:r w:rsidRPr="00687A75">
        <w:rPr>
          <w:rFonts w:ascii="Arial" w:hAnsi="Arial" w:cs="Arial"/>
          <w:b/>
          <w:bCs/>
          <w:sz w:val="22"/>
          <w:szCs w:val="22"/>
        </w:rPr>
        <w:t xml:space="preserve">  VESTEC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 xml:space="preserve">Zastupitelstvo obce Nový Vestec vydalo </w:t>
      </w:r>
      <w:proofErr w:type="gramStart"/>
      <w:r w:rsidRPr="00687A75">
        <w:rPr>
          <w:rFonts w:cs="Arial"/>
          <w:sz w:val="22"/>
          <w:szCs w:val="22"/>
        </w:rPr>
        <w:t xml:space="preserve">dne   </w:t>
      </w:r>
      <w:r w:rsidR="00687A75">
        <w:rPr>
          <w:rFonts w:cs="Arial"/>
          <w:sz w:val="22"/>
          <w:szCs w:val="22"/>
        </w:rPr>
        <w:t>22</w:t>
      </w:r>
      <w:proofErr w:type="gramEnd"/>
      <w:r w:rsidRPr="00687A75">
        <w:rPr>
          <w:rFonts w:cs="Arial"/>
          <w:sz w:val="22"/>
          <w:szCs w:val="22"/>
        </w:rPr>
        <w:t xml:space="preserve">. </w:t>
      </w:r>
      <w:r w:rsidR="00687A75">
        <w:rPr>
          <w:rFonts w:cs="Arial"/>
          <w:sz w:val="22"/>
          <w:szCs w:val="22"/>
        </w:rPr>
        <w:t>7</w:t>
      </w:r>
      <w:r w:rsidRPr="00687A75">
        <w:rPr>
          <w:rFonts w:cs="Arial"/>
          <w:sz w:val="22"/>
          <w:szCs w:val="22"/>
        </w:rPr>
        <w:t>. 20</w:t>
      </w:r>
      <w:r w:rsidR="00687A75">
        <w:rPr>
          <w:rFonts w:cs="Arial"/>
          <w:sz w:val="22"/>
          <w:szCs w:val="22"/>
        </w:rPr>
        <w:t>15</w:t>
      </w:r>
      <w:r w:rsidRPr="00687A75">
        <w:rPr>
          <w:rFonts w:cs="Arial"/>
          <w:sz w:val="22"/>
          <w:szCs w:val="22"/>
        </w:rPr>
        <w:t xml:space="preserve"> podle § 29 odst. 1, písmeno o) zákona č. 133/1985 Sb., o požární ochraně, ve znění pozdějších předpisů, a v souladu s ustanoveními § 10 písmeno d) a § 84 odst. 2 písm. h) zákona č. 128/2000 Sb., o obcích (obecní zřízení), ve znění pozdějších předpisů, tuto obecně závaznou vyhlášku.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1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Účel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 xml:space="preserve">Požární řád stanoví zásady organizace a provádění požární ochrany v obci. Určuje povinnosti fyzických a právnických osob v oblasti požární ochrany (dále jen PO) na území obce. Určuje úkoly osob pověřených zabezpečováním požární ochrany obce a vztahu </w:t>
      </w:r>
      <w:proofErr w:type="gramStart"/>
      <w:r w:rsidRPr="00687A75">
        <w:rPr>
          <w:rFonts w:cs="Arial"/>
          <w:sz w:val="22"/>
          <w:szCs w:val="22"/>
        </w:rPr>
        <w:t>obce  k těmto</w:t>
      </w:r>
      <w:proofErr w:type="gramEnd"/>
      <w:r w:rsidRPr="00687A75">
        <w:rPr>
          <w:rFonts w:cs="Arial"/>
          <w:sz w:val="22"/>
          <w:szCs w:val="22"/>
        </w:rPr>
        <w:t xml:space="preserve"> osobám.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2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Organizace požární ochrany</w:t>
      </w:r>
    </w:p>
    <w:p w:rsidR="005749ED" w:rsidRPr="00687A75" w:rsidRDefault="000E6BF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Za požární ochranu obce Nový Vestec odpovídá obec v čele se svým starostou. K zajištění PO a k řádnému plnění úkolů stanovených právními předpisy na úseku PO Obec Nový Vestec vydává tuto obecně závaznou vyhlášku.</w:t>
      </w:r>
    </w:p>
    <w:p w:rsidR="005749ED" w:rsidRPr="00687A75" w:rsidRDefault="000E6BF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Obec plní obdobně povinnosti uložené zákonem o požární ochraně právnickým osobám a podnikajícím fyzickým osobám.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 3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Úkoly osob pověřených zabezpečováním PO</w:t>
      </w:r>
    </w:p>
    <w:p w:rsidR="005749ED" w:rsidRPr="00687A75" w:rsidRDefault="000E6B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Velitel JSDH Káraný plní zejména tyto povinnosti:</w:t>
      </w:r>
    </w:p>
    <w:p w:rsidR="005749ED" w:rsidRPr="00687A75" w:rsidRDefault="000E6BFC">
      <w:pPr>
        <w:pStyle w:val="Zkladntextodsazen3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1.    Zpracovává plán odborné přípravy členů JSDH podle „Základního zaměření odborné přípravy“ vydaného ředitelstvím HZS pro příslušný rok.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2.     Udržuje trvalou akceschopnost JSDH obce </w:t>
      </w:r>
      <w:proofErr w:type="gramStart"/>
      <w:r w:rsidRPr="00687A75">
        <w:rPr>
          <w:rFonts w:ascii="Arial" w:hAnsi="Arial" w:cs="Arial"/>
          <w:sz w:val="22"/>
          <w:szCs w:val="22"/>
        </w:rPr>
        <w:t>Káraný a  dle</w:t>
      </w:r>
      <w:proofErr w:type="gramEnd"/>
      <w:r w:rsidRPr="00687A75">
        <w:rPr>
          <w:rFonts w:ascii="Arial" w:hAnsi="Arial" w:cs="Arial"/>
          <w:sz w:val="22"/>
          <w:szCs w:val="22"/>
        </w:rPr>
        <w:t xml:space="preserve"> smlouvy obce Nový Vestec.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3.     Provádí a zajišťuje pravidelnou odbornou přípravu členů JSDH v rozsahu </w:t>
      </w:r>
      <w:proofErr w:type="gramStart"/>
      <w:r w:rsidRPr="00687A75">
        <w:rPr>
          <w:rFonts w:ascii="Arial" w:hAnsi="Arial" w:cs="Arial"/>
          <w:sz w:val="22"/>
          <w:szCs w:val="22"/>
        </w:rPr>
        <w:t>stanoveném   plánem</w:t>
      </w:r>
      <w:proofErr w:type="gramEnd"/>
      <w:r w:rsidRPr="00687A75">
        <w:rPr>
          <w:rFonts w:ascii="Arial" w:hAnsi="Arial" w:cs="Arial"/>
          <w:sz w:val="22"/>
          <w:szCs w:val="22"/>
        </w:rPr>
        <w:t xml:space="preserve"> odborné přípravy.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4.     Provádí praktický výcvik s vlastní technikou</w:t>
      </w:r>
    </w:p>
    <w:p w:rsidR="005749ED" w:rsidRPr="00687A75" w:rsidRDefault="000E6BFC">
      <w:pPr>
        <w:spacing w:before="100" w:beforeAutospacing="1" w:after="100" w:afterAutospacing="1"/>
        <w:ind w:left="1560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-  nácvik požárního útoku</w:t>
      </w:r>
    </w:p>
    <w:p w:rsidR="005749ED" w:rsidRPr="00687A75" w:rsidRDefault="000E6BFC">
      <w:pPr>
        <w:spacing w:before="100" w:beforeAutospacing="1" w:after="100" w:afterAutospacing="1"/>
        <w:ind w:left="1560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-  výcvik v užívání osobní výstroje, výzbroje a ochranných pracovních prostředků</w:t>
      </w:r>
    </w:p>
    <w:p w:rsidR="005749ED" w:rsidRPr="00687A75" w:rsidRDefault="005749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5.     Provádí dle plánů kontrolu požární techniky a ve stanovených lhůtách zajišťuje údržbu a zkoušení věcných prostředků PO a zařízení PO.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6.     Jednou ročně provádí inventarizaci prostředků svěřených JSDH.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7.     Zajišťuje účast členů JSDH na lékařských prohlídkách. U členů, jejichž zdravotní stav je hodnocen jako „neschopen“, navrhuje ukončení jejich členství v JSDH Káraný.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8.   Vede předepsanou dokumentaci o činnosti JSDH Káraný a její odborné přípravě, o provedených cvičeních a dokumentaci o zkouškách a kontrole požární techniky a jiných věcných prostředků PO, u nichž je tato povinnost stanovena.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9.   Zvyšuje si své odborné znalosti absolvováním cyklické a základní přípravy velitelů jednotek v rozsahu stanoveném Ministerstvem vnitra, prováděné HZS ÚK.</w:t>
      </w:r>
    </w:p>
    <w:p w:rsidR="005749ED" w:rsidRPr="00687A75" w:rsidRDefault="000E6BFC">
      <w:pPr>
        <w:spacing w:before="100" w:beforeAutospacing="1" w:after="100" w:afterAutospacing="1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10.  Plní další úkoly na úseku požární ochrany dle rozhodnutí starosty obce Káraný a Nový Vestec dle smlouvy.</w:t>
      </w:r>
    </w:p>
    <w:p w:rsidR="005749ED" w:rsidRPr="00687A75" w:rsidRDefault="000E6BF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4</w:t>
      </w:r>
    </w:p>
    <w:p w:rsidR="005749ED" w:rsidRPr="00687A75" w:rsidRDefault="000E6BF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Základní úkoly právnických osob, podnikajících fyzických osob</w:t>
      </w:r>
    </w:p>
    <w:p w:rsidR="005749ED" w:rsidRPr="00687A75" w:rsidRDefault="000E6BF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a ostatních fyzických osob na úseku PO ve městě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4.1.  Úkoly právnických a podnikajících fyzických osob</w:t>
      </w:r>
    </w:p>
    <w:p w:rsidR="005749ED" w:rsidRPr="00687A75" w:rsidRDefault="000E6BF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Zajišťují, aby  ve všech činnostech byly respektovány zásady  PO stanovené obecně závaznými právními předpisy (zákonem ČNR č. 133/85 Sb. o požární ochraně ve znění pozdějších předpisů, Nařízením vlády č. 172/2001 Sb. k provedení zákona o požární ochraně, vyhláškou MV č. 246/2001 Sb. o požární prevenci, </w:t>
      </w:r>
      <w:proofErr w:type="spellStart"/>
      <w:r w:rsidRPr="00687A75">
        <w:rPr>
          <w:rFonts w:ascii="Arial" w:hAnsi="Arial" w:cs="Arial"/>
          <w:sz w:val="22"/>
          <w:szCs w:val="22"/>
        </w:rPr>
        <w:t>vyhl</w:t>
      </w:r>
      <w:proofErr w:type="spellEnd"/>
      <w:r w:rsidRPr="00687A75">
        <w:rPr>
          <w:rFonts w:ascii="Arial" w:hAnsi="Arial" w:cs="Arial"/>
          <w:sz w:val="22"/>
          <w:szCs w:val="22"/>
        </w:rPr>
        <w:t>. MV 247/2001 Sb., o organizaci  a činnosti jednotek PO, zákonem č. 50/76 Sb. stavební zákon ve znění pozdějších předpisů a dalšími předpisy majícími vztah k požární ochraně.</w:t>
      </w:r>
    </w:p>
    <w:p w:rsidR="005749ED" w:rsidRPr="00687A75" w:rsidRDefault="000E6BFC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4.2.  Úkoly fyzických osob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 xml:space="preserve">Povinnosti fyzických osob v oblasti PO jsou dány obecně závaznými právními předpisy, §§ 17, 18 a 19 zákona ČNR č. 133/85 Sb., o požární ochraně ve znění pozdějších předpisů a §§ 42, 43 a 44 </w:t>
      </w:r>
      <w:proofErr w:type="spellStart"/>
      <w:r w:rsidRPr="00687A75">
        <w:rPr>
          <w:rFonts w:cs="Arial"/>
          <w:sz w:val="22"/>
          <w:szCs w:val="22"/>
        </w:rPr>
        <w:t>vyhl</w:t>
      </w:r>
      <w:proofErr w:type="spellEnd"/>
      <w:r w:rsidRPr="00687A75">
        <w:rPr>
          <w:rFonts w:cs="Arial"/>
          <w:sz w:val="22"/>
          <w:szCs w:val="22"/>
        </w:rPr>
        <w:t>. MV č. 246/2001 Sb., o „požární prevenci“.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5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Zdroje požární vody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Obec zabezpečuje zdroje vody pro hašení požárů a jejich trvalou použitelnost a stanoví další zdroje vody pro hašení požárů a podmínky pro zajištění jejich trvalé použitelnosti, (viz § 29, odst. 1, písm. k).</w:t>
      </w:r>
    </w:p>
    <w:p w:rsidR="005749ED" w:rsidRPr="00687A75" w:rsidRDefault="005749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lastRenderedPageBreak/>
        <w:t>Zajišťuje potřebné zdroje požární vody a vyžaduje od majitele vodovodní sítě její údržbu, tak aby byla pro potřeby požární ochrany vždy použitelná.</w:t>
      </w:r>
    </w:p>
    <w:p w:rsid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 xml:space="preserve">Jako zdroj požární vody v Novém </w:t>
      </w:r>
      <w:proofErr w:type="gramStart"/>
      <w:r w:rsidRPr="00687A75">
        <w:rPr>
          <w:rFonts w:cs="Arial"/>
          <w:sz w:val="22"/>
          <w:szCs w:val="22"/>
        </w:rPr>
        <w:t>Vestci  je</w:t>
      </w:r>
      <w:proofErr w:type="gramEnd"/>
      <w:r w:rsidRPr="00687A75">
        <w:rPr>
          <w:rFonts w:cs="Arial"/>
          <w:sz w:val="22"/>
          <w:szCs w:val="22"/>
        </w:rPr>
        <w:t xml:space="preserve"> </w:t>
      </w:r>
      <w:r w:rsidRPr="00687A75">
        <w:rPr>
          <w:rFonts w:cs="Arial"/>
          <w:sz w:val="22"/>
          <w:szCs w:val="22"/>
        </w:rPr>
        <w:tab/>
        <w:t xml:space="preserve">:          </w:t>
      </w:r>
      <w:r w:rsidR="00687A75">
        <w:rPr>
          <w:rFonts w:cs="Arial"/>
          <w:sz w:val="22"/>
          <w:szCs w:val="22"/>
        </w:rPr>
        <w:t>viz Příloha č. 3</w:t>
      </w:r>
      <w:r w:rsidRPr="00687A75">
        <w:rPr>
          <w:rFonts w:cs="Arial"/>
          <w:sz w:val="22"/>
          <w:szCs w:val="22"/>
        </w:rPr>
        <w:t xml:space="preserve"> 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hydrantová  síť</w:t>
      </w:r>
      <w:r w:rsidR="00687A75">
        <w:rPr>
          <w:rFonts w:cs="Arial"/>
          <w:sz w:val="22"/>
          <w:szCs w:val="22"/>
        </w:rPr>
        <w:t xml:space="preserve">, </w:t>
      </w:r>
      <w:r w:rsidRPr="00687A75">
        <w:rPr>
          <w:rFonts w:cs="Arial"/>
          <w:sz w:val="22"/>
          <w:szCs w:val="22"/>
        </w:rPr>
        <w:t xml:space="preserve">Provoz úpravny vody Káraný, Hlavní </w:t>
      </w:r>
      <w:proofErr w:type="spellStart"/>
      <w:proofErr w:type="gramStart"/>
      <w:r w:rsidRPr="00687A75">
        <w:rPr>
          <w:rFonts w:cs="Arial"/>
          <w:sz w:val="22"/>
          <w:szCs w:val="22"/>
        </w:rPr>
        <w:t>č.p</w:t>
      </w:r>
      <w:proofErr w:type="spellEnd"/>
      <w:r w:rsidRPr="00687A75">
        <w:rPr>
          <w:rFonts w:cs="Arial"/>
          <w:sz w:val="22"/>
          <w:szCs w:val="22"/>
        </w:rPr>
        <w:t>.</w:t>
      </w:r>
      <w:proofErr w:type="gramEnd"/>
      <w:r w:rsidRPr="00687A75">
        <w:rPr>
          <w:rFonts w:cs="Arial"/>
          <w:sz w:val="22"/>
          <w:szCs w:val="22"/>
        </w:rPr>
        <w:t xml:space="preserve"> 22, Káraný</w:t>
      </w:r>
      <w:r w:rsidR="00687A75">
        <w:rPr>
          <w:rFonts w:cs="Arial"/>
          <w:sz w:val="22"/>
          <w:szCs w:val="22"/>
        </w:rPr>
        <w:t xml:space="preserve">, </w:t>
      </w:r>
      <w:r w:rsidRPr="00687A75">
        <w:rPr>
          <w:rFonts w:cs="Arial"/>
          <w:sz w:val="22"/>
          <w:szCs w:val="22"/>
        </w:rPr>
        <w:t>řeka Jizera</w:t>
      </w:r>
      <w:r w:rsidR="00687A75">
        <w:rPr>
          <w:rFonts w:cs="Arial"/>
          <w:sz w:val="22"/>
          <w:szCs w:val="22"/>
        </w:rPr>
        <w:t xml:space="preserve"> - </w:t>
      </w:r>
      <w:r w:rsidRPr="00687A75">
        <w:rPr>
          <w:rFonts w:cs="Arial"/>
          <w:sz w:val="22"/>
          <w:szCs w:val="22"/>
        </w:rPr>
        <w:t>obecní park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Obec předává jednotce PO plán obce s vyznačením umístění hydrantů a dalších míst pro načerpání požární vody.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6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Ohlašovny požárů a vyhlášení požárního poplachu.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Obec Nový Vestec má svoje ohlašovny požárů. Požár lze nahlásit z funkčního telefonního automatu a to bez použití finanční hotovosti nebo karet.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 xml:space="preserve">TELEFONNÍ  </w:t>
      </w:r>
      <w:proofErr w:type="gramStart"/>
      <w:r w:rsidRPr="00687A75">
        <w:rPr>
          <w:rFonts w:ascii="Arial" w:hAnsi="Arial" w:cs="Arial"/>
          <w:b/>
          <w:bCs/>
          <w:sz w:val="22"/>
          <w:szCs w:val="22"/>
        </w:rPr>
        <w:t>ČÍSLO   :       150</w:t>
      </w:r>
      <w:proofErr w:type="gramEnd"/>
      <w:r w:rsidRPr="00687A75">
        <w:rPr>
          <w:rFonts w:ascii="Arial" w:hAnsi="Arial" w:cs="Arial"/>
          <w:b/>
          <w:bCs/>
          <w:sz w:val="22"/>
          <w:szCs w:val="22"/>
        </w:rPr>
        <w:t xml:space="preserve">          nebo        112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Vyhlášení požárního poplachu v obci Nový Vestec se provádí:</w:t>
      </w:r>
    </w:p>
    <w:p w:rsidR="005749ED" w:rsidRPr="00687A75" w:rsidRDefault="000E6BFC">
      <w:pPr>
        <w:pStyle w:val="Zkladntext3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Signálem ,,</w:t>
      </w:r>
      <w:proofErr w:type="gramStart"/>
      <w:r w:rsidRPr="00687A75">
        <w:rPr>
          <w:rFonts w:ascii="Arial" w:hAnsi="Arial" w:cs="Arial"/>
          <w:sz w:val="22"/>
          <w:szCs w:val="22"/>
        </w:rPr>
        <w:t>POŽÁRNÍ  POPLACH</w:t>
      </w:r>
      <w:proofErr w:type="gramEnd"/>
      <w:r w:rsidRPr="00687A75">
        <w:rPr>
          <w:rFonts w:ascii="Arial" w:hAnsi="Arial" w:cs="Arial"/>
          <w:sz w:val="22"/>
          <w:szCs w:val="22"/>
        </w:rPr>
        <w:t>‘‘ ,který je vyhlašován přerušovaným tónem sirény z objektu vodárny Káraný  po  dobu jedné  minuty(25sec.tón-10sec.pauza-25sec.tón)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Nadpis1"/>
        <w:rPr>
          <w:sz w:val="22"/>
          <w:szCs w:val="22"/>
        </w:rPr>
      </w:pPr>
      <w:proofErr w:type="gramStart"/>
      <w:r w:rsidRPr="00687A75">
        <w:rPr>
          <w:sz w:val="22"/>
          <w:szCs w:val="22"/>
        </w:rPr>
        <w:t>Čl.  6.1</w:t>
      </w:r>
      <w:proofErr w:type="gramEnd"/>
    </w:p>
    <w:p w:rsidR="005749ED" w:rsidRPr="00687A75" w:rsidRDefault="000E6BFC">
      <w:pPr>
        <w:pStyle w:val="Nadpis1"/>
        <w:rPr>
          <w:sz w:val="22"/>
          <w:szCs w:val="22"/>
        </w:rPr>
      </w:pPr>
      <w:r w:rsidRPr="00687A75">
        <w:rPr>
          <w:sz w:val="22"/>
          <w:szCs w:val="22"/>
        </w:rPr>
        <w:t>Přijetí zprávy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Zkladntext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Při hlášení požáru zaznamená obsluha ohlašovny požáru obsah podané zprávy v tomto pořadí: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0"/>
          <w:numId w:val="1"/>
        </w:numPr>
        <w:tabs>
          <w:tab w:val="num" w:pos="786"/>
        </w:tabs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Adresa </w:t>
      </w:r>
      <w:proofErr w:type="gramStart"/>
      <w:r w:rsidRPr="00687A75">
        <w:rPr>
          <w:rFonts w:ascii="Arial" w:hAnsi="Arial" w:cs="Arial"/>
          <w:sz w:val="22"/>
          <w:szCs w:val="22"/>
        </w:rPr>
        <w:t>událostí :</w:t>
      </w:r>
      <w:proofErr w:type="gramEnd"/>
    </w:p>
    <w:p w:rsidR="005749ED" w:rsidRPr="00687A75" w:rsidRDefault="005749E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obec nebo jiné označení místa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ulice a číslo popisné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majitel nebo uživatel objektu.</w:t>
      </w:r>
    </w:p>
    <w:p w:rsidR="005749ED" w:rsidRPr="00687A75" w:rsidRDefault="005749ED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Objekt postižený </w:t>
      </w:r>
      <w:proofErr w:type="gramStart"/>
      <w:r w:rsidRPr="00687A75">
        <w:rPr>
          <w:rFonts w:ascii="Arial" w:hAnsi="Arial" w:cs="Arial"/>
          <w:sz w:val="22"/>
          <w:szCs w:val="22"/>
        </w:rPr>
        <w:t>požárem :</w:t>
      </w:r>
      <w:proofErr w:type="gramEnd"/>
    </w:p>
    <w:p w:rsidR="005749ED" w:rsidRPr="00687A75" w:rsidRDefault="005749E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charakter objektu, ve kterém hoří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kde hoří, místo v objektu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co hoří, druh hořících látek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ohrožení lidí, zvířat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ohrožení prostoru, zařízení a věcí v objektu</w:t>
      </w: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ohrožení jiných objektů</w:t>
      </w:r>
    </w:p>
    <w:p w:rsidR="005749ED" w:rsidRPr="00687A75" w:rsidRDefault="005749ED">
      <w:pPr>
        <w:tabs>
          <w:tab w:val="left" w:pos="1800"/>
        </w:tabs>
        <w:ind w:left="142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0"/>
          <w:numId w:val="1"/>
        </w:num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Jméno ohlašovatele </w:t>
      </w:r>
      <w:proofErr w:type="gramStart"/>
      <w:r w:rsidRPr="00687A75">
        <w:rPr>
          <w:rFonts w:ascii="Arial" w:hAnsi="Arial" w:cs="Arial"/>
          <w:sz w:val="22"/>
          <w:szCs w:val="22"/>
        </w:rPr>
        <w:t>požáru :</w:t>
      </w:r>
      <w:proofErr w:type="gramEnd"/>
    </w:p>
    <w:p w:rsidR="005749ED" w:rsidRPr="00687A75" w:rsidRDefault="005749ED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jméno a příjmení, číslo telefonu, ze kterého se podává zpráva</w:t>
      </w:r>
    </w:p>
    <w:p w:rsidR="005749ED" w:rsidRPr="00687A75" w:rsidRDefault="005749ED">
      <w:pPr>
        <w:tabs>
          <w:tab w:val="left" w:pos="1800"/>
        </w:tabs>
        <w:ind w:left="142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numPr>
          <w:ilvl w:val="0"/>
          <w:numId w:val="1"/>
        </w:num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Doplňující údaje – vyžaduje se podle </w:t>
      </w:r>
      <w:proofErr w:type="gramStart"/>
      <w:r w:rsidRPr="00687A75">
        <w:rPr>
          <w:rFonts w:ascii="Arial" w:hAnsi="Arial" w:cs="Arial"/>
          <w:sz w:val="22"/>
          <w:szCs w:val="22"/>
        </w:rPr>
        <w:t>okolností :</w:t>
      </w:r>
      <w:proofErr w:type="gramEnd"/>
    </w:p>
    <w:p w:rsidR="005749ED" w:rsidRPr="00687A75" w:rsidRDefault="005749ED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Zkladntextodsazen2"/>
        <w:numPr>
          <w:ilvl w:val="1"/>
          <w:numId w:val="1"/>
        </w:numPr>
        <w:rPr>
          <w:sz w:val="22"/>
          <w:szCs w:val="22"/>
        </w:rPr>
      </w:pPr>
      <w:r w:rsidRPr="00687A75">
        <w:rPr>
          <w:sz w:val="22"/>
          <w:szCs w:val="22"/>
        </w:rPr>
        <w:t>významné budovy nebo jiné orientační body umožňující jednotkám příjezd k požáru, stav komunikací, jejich sjízdnost apod.</w:t>
      </w:r>
    </w:p>
    <w:p w:rsidR="005749ED" w:rsidRPr="00687A75" w:rsidRDefault="005749ED">
      <w:pPr>
        <w:tabs>
          <w:tab w:val="left" w:pos="1800"/>
        </w:tabs>
        <w:ind w:left="142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tabs>
          <w:tab w:val="left" w:pos="1800"/>
        </w:tabs>
        <w:ind w:left="142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tabs>
          <w:tab w:val="left" w:pos="1800"/>
        </w:tabs>
        <w:ind w:left="1428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Nadpis2"/>
        <w:jc w:val="left"/>
        <w:rPr>
          <w:sz w:val="22"/>
          <w:szCs w:val="22"/>
        </w:rPr>
      </w:pP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</w:r>
      <w:proofErr w:type="gramStart"/>
      <w:r w:rsidRPr="00687A75">
        <w:rPr>
          <w:sz w:val="22"/>
          <w:szCs w:val="22"/>
        </w:rPr>
        <w:t>Čl.  6.2</w:t>
      </w:r>
      <w:proofErr w:type="gramEnd"/>
    </w:p>
    <w:p w:rsidR="005749ED" w:rsidRPr="00687A75" w:rsidRDefault="000E6BFC">
      <w:pPr>
        <w:pStyle w:val="Nadpis1"/>
        <w:rPr>
          <w:b w:val="0"/>
          <w:bCs w:val="0"/>
          <w:sz w:val="22"/>
          <w:szCs w:val="22"/>
        </w:rPr>
      </w:pPr>
      <w:r w:rsidRPr="00687A75">
        <w:rPr>
          <w:sz w:val="22"/>
          <w:szCs w:val="22"/>
        </w:rPr>
        <w:t>Vyhlášení požárního poplachu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Po převzetí hlášení požáru provede obsluha ohlašovny požáru neprodleně vyhlášení požárního poplachu jednotce sboru dobrovolných hasičů obce Káraný a oznámí požár operačnímu středisku Hasičského požárního sboru na telefonní </w:t>
      </w:r>
      <w:proofErr w:type="gramStart"/>
      <w:r w:rsidRPr="00687A75">
        <w:rPr>
          <w:rFonts w:ascii="Arial" w:hAnsi="Arial" w:cs="Arial"/>
          <w:sz w:val="22"/>
          <w:szCs w:val="22"/>
        </w:rPr>
        <w:t xml:space="preserve">číslo : </w:t>
      </w:r>
      <w:r w:rsidRPr="00687A75">
        <w:rPr>
          <w:rFonts w:ascii="Arial" w:hAnsi="Arial" w:cs="Arial"/>
          <w:b/>
          <w:bCs/>
          <w:sz w:val="22"/>
          <w:szCs w:val="22"/>
        </w:rPr>
        <w:t>150</w:t>
      </w:r>
      <w:proofErr w:type="gramEnd"/>
      <w:r w:rsidRPr="00687A75">
        <w:rPr>
          <w:rFonts w:ascii="Arial" w:hAnsi="Arial" w:cs="Arial"/>
          <w:b/>
          <w:bCs/>
          <w:sz w:val="22"/>
          <w:szCs w:val="22"/>
        </w:rPr>
        <w:t xml:space="preserve"> – Hasiči.</w:t>
      </w:r>
      <w:r w:rsidRPr="00687A75">
        <w:rPr>
          <w:rFonts w:ascii="Arial" w:hAnsi="Arial" w:cs="Arial"/>
          <w:sz w:val="22"/>
          <w:szCs w:val="22"/>
        </w:rPr>
        <w:t xml:space="preserve"> Po vytočení čísla podejte předání zprávy s upozorněním – </w:t>
      </w:r>
      <w:r w:rsidRPr="00687A75">
        <w:rPr>
          <w:rFonts w:ascii="Arial" w:hAnsi="Arial" w:cs="Arial"/>
          <w:b/>
          <w:bCs/>
          <w:sz w:val="22"/>
          <w:szCs w:val="22"/>
        </w:rPr>
        <w:t xml:space="preserve">jméno, příjmení – zde obec Nový Vestec Středočeský kraj </w:t>
      </w:r>
      <w:r w:rsidRPr="00687A75">
        <w:rPr>
          <w:rFonts w:ascii="Arial" w:hAnsi="Arial" w:cs="Arial"/>
          <w:sz w:val="22"/>
          <w:szCs w:val="22"/>
        </w:rPr>
        <w:t>a pokračujte ve zprávě podle údajů v řádu ohlašovny požárů nebo podle otázek operačního střediska.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Nadpis1"/>
        <w:rPr>
          <w:sz w:val="22"/>
          <w:szCs w:val="22"/>
        </w:rPr>
      </w:pPr>
      <w:r w:rsidRPr="00687A75">
        <w:rPr>
          <w:sz w:val="22"/>
          <w:szCs w:val="22"/>
        </w:rPr>
        <w:t>Čl. 6.3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Požární poplach se vyhlašuje telefonickou zprávou </w:t>
      </w:r>
      <w:proofErr w:type="gramStart"/>
      <w:r w:rsidRPr="00687A75">
        <w:rPr>
          <w:rFonts w:ascii="Arial" w:hAnsi="Arial" w:cs="Arial"/>
          <w:sz w:val="22"/>
          <w:szCs w:val="22"/>
        </w:rPr>
        <w:t>na :</w:t>
      </w:r>
      <w:proofErr w:type="gramEnd"/>
      <w:r w:rsidRPr="00687A75">
        <w:rPr>
          <w:rFonts w:ascii="Arial" w:hAnsi="Arial" w:cs="Arial"/>
          <w:sz w:val="22"/>
          <w:szCs w:val="22"/>
        </w:rPr>
        <w:t xml:space="preserve"> 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 xml:space="preserve">telefonní číslo Provoz úpravny vody Káraný   326/ 990 999 - </w:t>
      </w:r>
      <w:r w:rsidRPr="00687A75">
        <w:rPr>
          <w:rFonts w:ascii="Arial" w:hAnsi="Arial" w:cs="Arial"/>
          <w:sz w:val="22"/>
          <w:szCs w:val="22"/>
        </w:rPr>
        <w:t xml:space="preserve"> zde je siréna na ohlášení požáru,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telefonní číslo velitele JSDH Káraný p</w:t>
      </w:r>
      <w:r w:rsidR="000014DD" w:rsidRPr="00687A75">
        <w:rPr>
          <w:rFonts w:ascii="Arial" w:hAnsi="Arial" w:cs="Arial"/>
          <w:b/>
          <w:bCs/>
          <w:sz w:val="22"/>
          <w:szCs w:val="22"/>
        </w:rPr>
        <w:t>an Milan</w:t>
      </w:r>
      <w:r w:rsidRPr="00687A75">
        <w:rPr>
          <w:rFonts w:ascii="Arial" w:hAnsi="Arial" w:cs="Arial"/>
          <w:b/>
          <w:bCs/>
          <w:sz w:val="22"/>
          <w:szCs w:val="22"/>
        </w:rPr>
        <w:t xml:space="preserve"> </w:t>
      </w:r>
      <w:r w:rsidR="000014DD" w:rsidRPr="00687A75">
        <w:rPr>
          <w:rFonts w:ascii="Arial" w:hAnsi="Arial" w:cs="Arial"/>
          <w:b/>
          <w:bCs/>
          <w:sz w:val="22"/>
          <w:szCs w:val="22"/>
        </w:rPr>
        <w:t>Vaněk</w:t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="000014DD" w:rsidRPr="00687A75">
        <w:rPr>
          <w:rFonts w:ascii="Arial" w:hAnsi="Arial" w:cs="Arial"/>
          <w:b/>
          <w:bCs/>
          <w:sz w:val="22"/>
          <w:szCs w:val="22"/>
        </w:rPr>
        <w:t>606 649 635</w:t>
      </w:r>
      <w:r w:rsidRPr="00687A75">
        <w:rPr>
          <w:rFonts w:ascii="Arial" w:hAnsi="Arial" w:cs="Arial"/>
          <w:b/>
          <w:bCs/>
          <w:sz w:val="22"/>
          <w:szCs w:val="22"/>
        </w:rPr>
        <w:t>.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pStyle w:val="Nadpis1"/>
        <w:rPr>
          <w:sz w:val="22"/>
          <w:szCs w:val="22"/>
        </w:rPr>
      </w:pPr>
      <w:r w:rsidRPr="00687A75">
        <w:rPr>
          <w:sz w:val="22"/>
          <w:szCs w:val="22"/>
        </w:rPr>
        <w:t>Čl. 6.4</w:t>
      </w:r>
    </w:p>
    <w:p w:rsidR="005749ED" w:rsidRPr="00687A75" w:rsidRDefault="000E6BFC">
      <w:pPr>
        <w:pStyle w:val="Nadpis1"/>
        <w:rPr>
          <w:sz w:val="22"/>
          <w:szCs w:val="22"/>
        </w:rPr>
      </w:pPr>
      <w:r w:rsidRPr="00687A75">
        <w:rPr>
          <w:sz w:val="22"/>
          <w:szCs w:val="22"/>
        </w:rPr>
        <w:t>Důležitá telefonní čísla</w:t>
      </w: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Nadpis3"/>
        <w:rPr>
          <w:sz w:val="22"/>
          <w:szCs w:val="22"/>
        </w:rPr>
      </w:pPr>
      <w:r w:rsidRPr="00687A75">
        <w:rPr>
          <w:sz w:val="22"/>
          <w:szCs w:val="22"/>
        </w:rPr>
        <w:t>Ohlašovna požáru HZSO</w:t>
      </w: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  <w:t>:</w:t>
      </w:r>
      <w:r w:rsidRPr="00687A75">
        <w:rPr>
          <w:sz w:val="22"/>
          <w:szCs w:val="22"/>
        </w:rPr>
        <w:tab/>
        <w:t>150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Policie ČR</w:t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158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Záchranná služba</w:t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155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687A75">
        <w:rPr>
          <w:rFonts w:ascii="Arial" w:hAnsi="Arial" w:cs="Arial"/>
          <w:b/>
          <w:bCs/>
          <w:sz w:val="22"/>
          <w:szCs w:val="22"/>
        </w:rPr>
        <w:t>Plyn  poruchy</w:t>
      </w:r>
      <w:proofErr w:type="gramEnd"/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1239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 xml:space="preserve">El. </w:t>
      </w:r>
      <w:proofErr w:type="gramStart"/>
      <w:r w:rsidRPr="00687A75">
        <w:rPr>
          <w:rFonts w:ascii="Arial" w:hAnsi="Arial" w:cs="Arial"/>
          <w:b/>
          <w:bCs/>
          <w:sz w:val="22"/>
          <w:szCs w:val="22"/>
        </w:rPr>
        <w:t>poruchy</w:t>
      </w:r>
      <w:proofErr w:type="gramEnd"/>
      <w:r w:rsidRPr="00687A75">
        <w:rPr>
          <w:rFonts w:ascii="Arial" w:hAnsi="Arial" w:cs="Arial"/>
          <w:b/>
          <w:bCs/>
          <w:sz w:val="22"/>
          <w:szCs w:val="22"/>
        </w:rPr>
        <w:t xml:space="preserve"> – ČEZ</w:t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840850860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Starosta obce</w:t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604/ 865 772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87A75">
        <w:rPr>
          <w:rFonts w:ascii="Arial" w:hAnsi="Arial" w:cs="Arial"/>
          <w:b/>
          <w:bCs/>
          <w:sz w:val="22"/>
          <w:szCs w:val="22"/>
        </w:rPr>
        <w:t>Místostarostka</w:t>
      </w:r>
      <w:proofErr w:type="spellEnd"/>
      <w:r w:rsidRPr="00687A75">
        <w:rPr>
          <w:rFonts w:ascii="Arial" w:hAnsi="Arial" w:cs="Arial"/>
          <w:b/>
          <w:bCs/>
          <w:sz w:val="22"/>
          <w:szCs w:val="22"/>
        </w:rPr>
        <w:t xml:space="preserve"> obce</w:t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608/ 608 895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 xml:space="preserve">Obecní úřad Nový Vestec, Ke </w:t>
      </w:r>
      <w:proofErr w:type="spellStart"/>
      <w:r w:rsidRPr="00687A75">
        <w:rPr>
          <w:rFonts w:ascii="Arial" w:hAnsi="Arial" w:cs="Arial"/>
          <w:b/>
          <w:bCs/>
          <w:sz w:val="22"/>
          <w:szCs w:val="22"/>
        </w:rPr>
        <w:t>Spořilovu</w:t>
      </w:r>
      <w:proofErr w:type="spellEnd"/>
      <w:r w:rsidRPr="00687A75">
        <w:rPr>
          <w:rFonts w:ascii="Arial" w:hAnsi="Arial" w:cs="Arial"/>
          <w:b/>
          <w:bCs/>
          <w:sz w:val="22"/>
          <w:szCs w:val="22"/>
        </w:rPr>
        <w:t xml:space="preserve"> 5</w:t>
      </w:r>
      <w:r w:rsidRPr="00687A75">
        <w:rPr>
          <w:rFonts w:ascii="Arial" w:hAnsi="Arial" w:cs="Arial"/>
          <w:b/>
          <w:bCs/>
          <w:sz w:val="22"/>
          <w:szCs w:val="22"/>
        </w:rPr>
        <w:tab/>
        <w:t>:</w:t>
      </w:r>
      <w:r w:rsidRPr="00687A75">
        <w:rPr>
          <w:rFonts w:ascii="Arial" w:hAnsi="Arial" w:cs="Arial"/>
          <w:b/>
          <w:bCs/>
          <w:sz w:val="22"/>
          <w:szCs w:val="22"/>
        </w:rPr>
        <w:tab/>
        <w:t>326/ 991 539</w:t>
      </w:r>
    </w:p>
    <w:p w:rsidR="005749ED" w:rsidRPr="00687A75" w:rsidRDefault="00574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ED" w:rsidRPr="00687A75" w:rsidRDefault="000E6BFC">
      <w:pPr>
        <w:pStyle w:val="Nadpis3"/>
        <w:rPr>
          <w:sz w:val="22"/>
          <w:szCs w:val="22"/>
        </w:rPr>
      </w:pPr>
      <w:r w:rsidRPr="00687A75">
        <w:rPr>
          <w:sz w:val="22"/>
          <w:szCs w:val="22"/>
        </w:rPr>
        <w:t>Integrovaný záchranný systém  IZS</w:t>
      </w:r>
      <w:r w:rsidRPr="00687A75">
        <w:rPr>
          <w:sz w:val="22"/>
          <w:szCs w:val="22"/>
        </w:rPr>
        <w:tab/>
      </w:r>
      <w:r w:rsidRPr="00687A75">
        <w:rPr>
          <w:sz w:val="22"/>
          <w:szCs w:val="22"/>
        </w:rPr>
        <w:tab/>
        <w:t>:</w:t>
      </w:r>
      <w:r w:rsidRPr="00687A75">
        <w:rPr>
          <w:sz w:val="22"/>
          <w:szCs w:val="22"/>
        </w:rPr>
        <w:tab/>
        <w:t>112</w:t>
      </w:r>
    </w:p>
    <w:p w:rsidR="005749ED" w:rsidRPr="00687A75" w:rsidRDefault="005749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7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Způsoby zabezpečení pohotovosti JSDH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 xml:space="preserve">Nepřetržitou  protipožární pohotovost v obci Nový Vestec zajišťuje Hasičský záchranný sbor Středočeského kraje, Územní </w:t>
      </w:r>
      <w:proofErr w:type="gramStart"/>
      <w:r w:rsidRPr="00687A75">
        <w:rPr>
          <w:rFonts w:cs="Arial"/>
          <w:sz w:val="22"/>
          <w:szCs w:val="22"/>
        </w:rPr>
        <w:t>odbor  Mladá</w:t>
      </w:r>
      <w:proofErr w:type="gramEnd"/>
      <w:r w:rsidRPr="00687A75">
        <w:rPr>
          <w:rFonts w:cs="Arial"/>
          <w:sz w:val="22"/>
          <w:szCs w:val="22"/>
        </w:rPr>
        <w:t xml:space="preserve"> Boleslav,</w:t>
      </w:r>
      <w:r w:rsidR="000014DD" w:rsidRPr="00687A75">
        <w:rPr>
          <w:rFonts w:cs="Arial"/>
          <w:sz w:val="22"/>
          <w:szCs w:val="22"/>
        </w:rPr>
        <w:t xml:space="preserve"> </w:t>
      </w:r>
      <w:r w:rsidRPr="00687A75">
        <w:rPr>
          <w:rFonts w:cs="Arial"/>
          <w:sz w:val="22"/>
          <w:szCs w:val="22"/>
        </w:rPr>
        <w:t xml:space="preserve">stanice </w:t>
      </w:r>
      <w:r w:rsidR="000014DD" w:rsidRPr="00687A75">
        <w:rPr>
          <w:rFonts w:cs="Arial"/>
          <w:sz w:val="22"/>
          <w:szCs w:val="22"/>
        </w:rPr>
        <w:t>HZS Stará Boleslav</w:t>
      </w:r>
      <w:r w:rsidRPr="00687A75">
        <w:rPr>
          <w:rFonts w:cs="Arial"/>
          <w:sz w:val="22"/>
          <w:szCs w:val="22"/>
        </w:rPr>
        <w:t>. V případě potřeby JSDH  obce Káraný.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8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Výpis z poplachového plánu kraje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Jednotky PO jsou povolávány v počtu potřebném pro zdolávání požárů podle poplachového plánu HZS kraje v souladu s plošným pokrytím kraje jednotkami PO. Jednotky povolává velitel zásahu prostřednictvím operačního střediska HZ</w:t>
      </w:r>
      <w:r w:rsidR="000014DD" w:rsidRPr="00687A75">
        <w:rPr>
          <w:rFonts w:cs="Arial"/>
          <w:sz w:val="22"/>
          <w:szCs w:val="22"/>
        </w:rPr>
        <w:t>S</w:t>
      </w:r>
      <w:r w:rsidRPr="00687A75">
        <w:rPr>
          <w:rFonts w:cs="Arial"/>
          <w:sz w:val="22"/>
          <w:szCs w:val="22"/>
        </w:rPr>
        <w:t>.</w:t>
      </w:r>
    </w:p>
    <w:p w:rsidR="005749ED" w:rsidRPr="00687A75" w:rsidRDefault="000E6BFC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 xml:space="preserve">HZS </w:t>
      </w:r>
      <w:proofErr w:type="spellStart"/>
      <w:proofErr w:type="gramStart"/>
      <w:r w:rsidRPr="00687A75">
        <w:rPr>
          <w:rFonts w:cs="Arial"/>
          <w:sz w:val="22"/>
          <w:szCs w:val="22"/>
        </w:rPr>
        <w:t>Stř.kraje</w:t>
      </w:r>
      <w:proofErr w:type="spellEnd"/>
      <w:proofErr w:type="gramEnd"/>
      <w:r w:rsidRPr="00687A75">
        <w:rPr>
          <w:rFonts w:cs="Arial"/>
          <w:sz w:val="22"/>
          <w:szCs w:val="22"/>
        </w:rPr>
        <w:t>,</w:t>
      </w:r>
      <w:r w:rsidR="000014DD" w:rsidRPr="00687A75">
        <w:rPr>
          <w:rFonts w:cs="Arial"/>
          <w:sz w:val="22"/>
          <w:szCs w:val="22"/>
        </w:rPr>
        <w:t xml:space="preserve"> </w:t>
      </w:r>
      <w:r w:rsidRPr="00687A75">
        <w:rPr>
          <w:rFonts w:cs="Arial"/>
          <w:sz w:val="22"/>
          <w:szCs w:val="22"/>
        </w:rPr>
        <w:t xml:space="preserve">stanice </w:t>
      </w:r>
      <w:r w:rsidR="000014DD" w:rsidRPr="00687A75">
        <w:rPr>
          <w:rFonts w:cs="Arial"/>
          <w:sz w:val="22"/>
          <w:szCs w:val="22"/>
        </w:rPr>
        <w:t>Stará Boleslav</w:t>
      </w:r>
      <w:r w:rsidRPr="00687A75">
        <w:rPr>
          <w:rFonts w:cs="Arial"/>
          <w:sz w:val="22"/>
          <w:szCs w:val="22"/>
        </w:rPr>
        <w:t xml:space="preserve">                  150               112                 950</w:t>
      </w:r>
      <w:r w:rsidR="000014DD" w:rsidRPr="00687A75">
        <w:rPr>
          <w:rFonts w:cs="Arial"/>
          <w:sz w:val="22"/>
          <w:szCs w:val="22"/>
        </w:rPr>
        <w:t> </w:t>
      </w:r>
      <w:r w:rsidRPr="00687A75">
        <w:rPr>
          <w:rFonts w:cs="Arial"/>
          <w:sz w:val="22"/>
          <w:szCs w:val="22"/>
        </w:rPr>
        <w:t>88</w:t>
      </w:r>
      <w:r w:rsidR="000014DD" w:rsidRPr="00687A75">
        <w:rPr>
          <w:rFonts w:cs="Arial"/>
          <w:sz w:val="22"/>
          <w:szCs w:val="22"/>
        </w:rPr>
        <w:t xml:space="preserve">2 </w:t>
      </w:r>
      <w:r w:rsidRPr="00687A75">
        <w:rPr>
          <w:rFonts w:cs="Arial"/>
          <w:sz w:val="22"/>
          <w:szCs w:val="22"/>
        </w:rPr>
        <w:t>011</w:t>
      </w:r>
    </w:p>
    <w:p w:rsidR="005749ED" w:rsidRPr="00687A75" w:rsidRDefault="000014DD">
      <w:pPr>
        <w:pStyle w:val="Zkladntextodsazen"/>
        <w:rPr>
          <w:rFonts w:cs="Arial"/>
          <w:sz w:val="22"/>
          <w:szCs w:val="22"/>
        </w:rPr>
      </w:pPr>
      <w:r w:rsidRPr="00687A75">
        <w:rPr>
          <w:rFonts w:cs="Arial"/>
          <w:sz w:val="22"/>
          <w:szCs w:val="22"/>
        </w:rPr>
        <w:t>J</w:t>
      </w:r>
      <w:r w:rsidR="000E6BFC" w:rsidRPr="00687A75">
        <w:rPr>
          <w:rFonts w:cs="Arial"/>
          <w:sz w:val="22"/>
          <w:szCs w:val="22"/>
        </w:rPr>
        <w:t>SDH obce Káraný</w:t>
      </w:r>
      <w:r w:rsidR="000E6BFC" w:rsidRPr="00687A75">
        <w:rPr>
          <w:rFonts w:cs="Arial"/>
          <w:sz w:val="22"/>
          <w:szCs w:val="22"/>
        </w:rPr>
        <w:tab/>
      </w:r>
      <w:r w:rsidR="000E6BFC" w:rsidRPr="00687A75">
        <w:rPr>
          <w:rFonts w:cs="Arial"/>
          <w:sz w:val="22"/>
          <w:szCs w:val="22"/>
        </w:rPr>
        <w:tab/>
      </w:r>
      <w:r w:rsidR="000E6BFC" w:rsidRPr="00687A75">
        <w:rPr>
          <w:rFonts w:cs="Arial"/>
          <w:sz w:val="22"/>
          <w:szCs w:val="22"/>
        </w:rPr>
        <w:tab/>
      </w:r>
      <w:r w:rsidRPr="00687A75">
        <w:rPr>
          <w:rFonts w:cs="Arial"/>
          <w:sz w:val="22"/>
          <w:szCs w:val="22"/>
        </w:rPr>
        <w:t xml:space="preserve">606 649 635 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Čl.  9</w:t>
      </w: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b/>
          <w:bCs/>
          <w:sz w:val="22"/>
          <w:szCs w:val="22"/>
        </w:rPr>
        <w:t>Účinnost vyhlášky, zrušovací ustanovení</w:t>
      </w:r>
    </w:p>
    <w:p w:rsidR="005749ED" w:rsidRPr="00687A75" w:rsidRDefault="000E6BF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Tato obecně závazná vyhláška nabývá účinnosti 15 dnem od datumu vyvěšení na úřední desce. Dnem nabytí účinnosti vyhlášky č. 2/</w:t>
      </w:r>
      <w:r w:rsidR="000014DD" w:rsidRPr="00687A75">
        <w:rPr>
          <w:rFonts w:ascii="Arial" w:hAnsi="Arial" w:cs="Arial"/>
          <w:sz w:val="22"/>
          <w:szCs w:val="22"/>
        </w:rPr>
        <w:t>2015</w:t>
      </w:r>
      <w:r w:rsidRPr="00687A75">
        <w:rPr>
          <w:rFonts w:ascii="Arial" w:hAnsi="Arial" w:cs="Arial"/>
          <w:sz w:val="22"/>
          <w:szCs w:val="22"/>
        </w:rPr>
        <w:t xml:space="preserve">  se ruší vyhláška č. </w:t>
      </w:r>
      <w:r w:rsidR="000014DD" w:rsidRPr="00687A75">
        <w:rPr>
          <w:rFonts w:ascii="Arial" w:hAnsi="Arial" w:cs="Arial"/>
          <w:sz w:val="22"/>
          <w:szCs w:val="22"/>
        </w:rPr>
        <w:t>2</w:t>
      </w:r>
      <w:r w:rsidRPr="00687A75">
        <w:rPr>
          <w:rFonts w:ascii="Arial" w:hAnsi="Arial" w:cs="Arial"/>
          <w:sz w:val="22"/>
          <w:szCs w:val="22"/>
        </w:rPr>
        <w:t>/200</w:t>
      </w:r>
      <w:r w:rsidR="000014DD" w:rsidRPr="00687A75">
        <w:rPr>
          <w:rFonts w:ascii="Arial" w:hAnsi="Arial" w:cs="Arial"/>
          <w:sz w:val="22"/>
          <w:szCs w:val="22"/>
        </w:rPr>
        <w:t>9</w:t>
      </w:r>
      <w:r w:rsidRPr="00687A75">
        <w:rPr>
          <w:rFonts w:ascii="Arial" w:hAnsi="Arial" w:cs="Arial"/>
          <w:sz w:val="22"/>
          <w:szCs w:val="22"/>
        </w:rPr>
        <w:t>.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V Novém Vestci  </w:t>
      </w:r>
      <w:proofErr w:type="gramStart"/>
      <w:r w:rsidRPr="00687A75">
        <w:rPr>
          <w:rFonts w:ascii="Arial" w:hAnsi="Arial" w:cs="Arial"/>
          <w:sz w:val="22"/>
          <w:szCs w:val="22"/>
        </w:rPr>
        <w:t>dne :</w:t>
      </w:r>
      <w:r w:rsidRPr="00687A75">
        <w:rPr>
          <w:rFonts w:ascii="Arial" w:hAnsi="Arial" w:cs="Arial"/>
          <w:sz w:val="22"/>
          <w:szCs w:val="22"/>
        </w:rPr>
        <w:tab/>
      </w:r>
      <w:r w:rsidR="000014DD" w:rsidRPr="00687A75">
        <w:rPr>
          <w:rFonts w:ascii="Arial" w:hAnsi="Arial" w:cs="Arial"/>
          <w:sz w:val="22"/>
          <w:szCs w:val="22"/>
        </w:rPr>
        <w:t>22</w:t>
      </w:r>
      <w:proofErr w:type="gramEnd"/>
      <w:r w:rsidRPr="00687A75">
        <w:rPr>
          <w:rFonts w:ascii="Arial" w:hAnsi="Arial" w:cs="Arial"/>
          <w:sz w:val="22"/>
          <w:szCs w:val="22"/>
        </w:rPr>
        <w:t xml:space="preserve">. </w:t>
      </w:r>
      <w:r w:rsidR="000014DD" w:rsidRPr="00687A75">
        <w:rPr>
          <w:rFonts w:ascii="Arial" w:hAnsi="Arial" w:cs="Arial"/>
          <w:sz w:val="22"/>
          <w:szCs w:val="22"/>
        </w:rPr>
        <w:t>7</w:t>
      </w:r>
      <w:r w:rsidRPr="00687A75">
        <w:rPr>
          <w:rFonts w:ascii="Arial" w:hAnsi="Arial" w:cs="Arial"/>
          <w:sz w:val="22"/>
          <w:szCs w:val="22"/>
        </w:rPr>
        <w:t>. 20</w:t>
      </w:r>
      <w:r w:rsidR="000014DD" w:rsidRPr="00687A75">
        <w:rPr>
          <w:rFonts w:ascii="Arial" w:hAnsi="Arial" w:cs="Arial"/>
          <w:sz w:val="22"/>
          <w:szCs w:val="22"/>
        </w:rPr>
        <w:t>15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...................................………..                                               ………......................................</w:t>
      </w:r>
    </w:p>
    <w:p w:rsidR="005749ED" w:rsidRPr="00687A75" w:rsidRDefault="000E6BF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                  Renata Hájková</w:t>
      </w:r>
      <w:r w:rsidRPr="00687A75">
        <w:rPr>
          <w:rFonts w:ascii="Arial" w:hAnsi="Arial" w:cs="Arial"/>
          <w:sz w:val="22"/>
          <w:szCs w:val="22"/>
        </w:rPr>
        <w:tab/>
      </w:r>
      <w:r w:rsidRPr="00687A75">
        <w:rPr>
          <w:rFonts w:ascii="Arial" w:hAnsi="Arial" w:cs="Arial"/>
          <w:sz w:val="22"/>
          <w:szCs w:val="22"/>
        </w:rPr>
        <w:tab/>
      </w:r>
      <w:r w:rsidRPr="00687A75">
        <w:rPr>
          <w:rFonts w:ascii="Arial" w:hAnsi="Arial" w:cs="Arial"/>
          <w:sz w:val="22"/>
          <w:szCs w:val="22"/>
        </w:rPr>
        <w:tab/>
      </w:r>
      <w:r w:rsidRPr="00687A75">
        <w:rPr>
          <w:rFonts w:ascii="Arial" w:hAnsi="Arial" w:cs="Arial"/>
          <w:sz w:val="22"/>
          <w:szCs w:val="22"/>
        </w:rPr>
        <w:tab/>
      </w:r>
      <w:r w:rsidRPr="00687A75">
        <w:rPr>
          <w:rFonts w:ascii="Arial" w:hAnsi="Arial" w:cs="Arial"/>
          <w:sz w:val="22"/>
          <w:szCs w:val="22"/>
        </w:rPr>
        <w:tab/>
      </w:r>
      <w:r w:rsidRPr="00687A75">
        <w:rPr>
          <w:rFonts w:ascii="Arial" w:hAnsi="Arial" w:cs="Arial"/>
          <w:sz w:val="22"/>
          <w:szCs w:val="22"/>
        </w:rPr>
        <w:tab/>
        <w:t xml:space="preserve">   Martin Šubrt</w:t>
      </w:r>
    </w:p>
    <w:p w:rsidR="005749ED" w:rsidRPr="00687A75" w:rsidRDefault="000E6B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 w:rsidRPr="00687A75">
        <w:rPr>
          <w:rFonts w:ascii="Arial" w:hAnsi="Arial" w:cs="Arial"/>
          <w:sz w:val="22"/>
          <w:szCs w:val="22"/>
        </w:rPr>
        <w:t>místostarostka</w:t>
      </w:r>
      <w:proofErr w:type="spellEnd"/>
      <w:r w:rsidRPr="00687A75">
        <w:rPr>
          <w:rFonts w:ascii="Arial" w:hAnsi="Arial" w:cs="Arial"/>
          <w:sz w:val="22"/>
          <w:szCs w:val="22"/>
        </w:rPr>
        <w:t xml:space="preserve"> obce                                                                     starosta obce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kulaté razítko obce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5749ED" w:rsidRPr="00687A75" w:rsidRDefault="000E6B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vyvěšeno na úřední desku dne……………………………………………………….</w:t>
      </w:r>
    </w:p>
    <w:p w:rsidR="005749ED" w:rsidRPr="00687A75" w:rsidRDefault="005749E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0E6BFC" w:rsidRPr="00687A75" w:rsidRDefault="000E6BFC" w:rsidP="000E6B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87A75">
        <w:rPr>
          <w:rFonts w:ascii="Arial" w:hAnsi="Arial" w:cs="Arial"/>
          <w:sz w:val="22"/>
          <w:szCs w:val="22"/>
        </w:rPr>
        <w:t>sejmuto z úřední desky dne……………………………………………………</w:t>
      </w:r>
      <w:proofErr w:type="gramStart"/>
      <w:r w:rsidRPr="00687A75">
        <w:rPr>
          <w:rFonts w:ascii="Arial" w:hAnsi="Arial" w:cs="Arial"/>
          <w:sz w:val="22"/>
          <w:szCs w:val="22"/>
        </w:rPr>
        <w:t>….....</w:t>
      </w:r>
      <w:proofErr w:type="gramEnd"/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2/2015, kterou se vydává požární řád </w:t>
      </w:r>
    </w:p>
    <w:p w:rsidR="00E14C6B" w:rsidRDefault="00E14C6B" w:rsidP="00E14C6B">
      <w:pPr>
        <w:pStyle w:val="Nadpis7"/>
        <w:rPr>
          <w:rFonts w:ascii="Arial" w:hAnsi="Arial" w:cs="Arial"/>
          <w:iCs w:val="0"/>
          <w:sz w:val="22"/>
          <w:szCs w:val="22"/>
        </w:rPr>
      </w:pPr>
    </w:p>
    <w:p w:rsidR="00E14C6B" w:rsidRDefault="00E14C6B" w:rsidP="00E14C6B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E14C6B" w:rsidRDefault="00E14C6B" w:rsidP="00E14C6B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687A75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E14C6B" w:rsidRDefault="00E14C6B" w:rsidP="00E14C6B">
      <w:pPr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E14C6B" w:rsidRDefault="00E14C6B" w:rsidP="00E14C6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E14C6B" w:rsidRDefault="00E14C6B" w:rsidP="00E14C6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3"/>
        <w:gridCol w:w="1843"/>
        <w:gridCol w:w="1843"/>
        <w:gridCol w:w="1843"/>
        <w:gridCol w:w="1791"/>
      </w:tblGrid>
      <w:tr w:rsidR="00E14C6B" w:rsidTr="00E14C6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E14C6B" w:rsidTr="00E14C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14C6B" w:rsidTr="00E14C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14C6B" w:rsidRDefault="00E14C6B" w:rsidP="00E14C6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2/2015, kterou se vydává požární řád </w:t>
      </w:r>
    </w:p>
    <w:p w:rsidR="00E14C6B" w:rsidRDefault="00E14C6B" w:rsidP="00E14C6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14C6B" w:rsidRDefault="00E14C6B" w:rsidP="00E14C6B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:rsidR="00E14C6B" w:rsidRDefault="00E14C6B" w:rsidP="00E14C6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1"/>
        <w:gridCol w:w="2410"/>
        <w:gridCol w:w="3977"/>
        <w:gridCol w:w="745"/>
      </w:tblGrid>
      <w:tr w:rsidR="00E14C6B" w:rsidTr="00E14C6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14C6B" w:rsidRDefault="00E14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14C6B" w:rsidRDefault="00E14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E14C6B" w:rsidTr="00E14C6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4C6B" w:rsidRDefault="00E14C6B" w:rsidP="00E14C6B">
      <w:pPr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E14C6B" w:rsidRDefault="00E14C6B" w:rsidP="00E14C6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2/2015, kterou se vydává požární řád </w:t>
      </w:r>
    </w:p>
    <w:p w:rsidR="00E14C6B" w:rsidRDefault="00E14C6B" w:rsidP="00E14C6B">
      <w:pPr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:rsidR="00E14C6B" w:rsidRDefault="00E14C6B" w:rsidP="00E14C6B">
      <w:pPr>
        <w:rPr>
          <w:rFonts w:ascii="Arial" w:hAnsi="Arial" w:cs="Arial"/>
          <w:sz w:val="22"/>
          <w:szCs w:val="22"/>
        </w:rPr>
      </w:pPr>
    </w:p>
    <w:p w:rsidR="00E14C6B" w:rsidRDefault="00E14C6B" w:rsidP="00E14C6B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8"/>
        <w:gridCol w:w="1417"/>
        <w:gridCol w:w="1701"/>
        <w:gridCol w:w="1894"/>
        <w:gridCol w:w="1893"/>
      </w:tblGrid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Pr="00E14C6B" w:rsidRDefault="00E14C6B" w:rsidP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ř</w:t>
            </w:r>
            <w:r w:rsidRPr="00E14C6B">
              <w:rPr>
                <w:rFonts w:ascii="Arial" w:hAnsi="Arial" w:cs="Arial"/>
                <w:color w:val="FF0000"/>
                <w:sz w:val="22"/>
                <w:szCs w:val="22"/>
              </w:rPr>
              <w:t>eka Jizera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4000 m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P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v</w:t>
            </w:r>
            <w:r w:rsidRPr="00E14C6B">
              <w:rPr>
                <w:rFonts w:ascii="Arial" w:hAnsi="Arial" w:cs="Arial"/>
                <w:color w:val="FF0000"/>
                <w:sz w:val="22"/>
                <w:szCs w:val="22"/>
              </w:rPr>
              <w:t xml:space="preserve"> parku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 w:rsidP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Úpravna vody Káraný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neomezená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P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ul. </w:t>
            </w:r>
            <w:r w:rsidRPr="00E14C6B">
              <w:rPr>
                <w:rFonts w:ascii="Arial" w:hAnsi="Arial" w:cs="Arial"/>
                <w:color w:val="FF0000"/>
                <w:sz w:val="22"/>
                <w:szCs w:val="22"/>
              </w:rPr>
              <w:t xml:space="preserve">Hlavní </w:t>
            </w:r>
            <w:proofErr w:type="spellStart"/>
            <w:proofErr w:type="gramStart"/>
            <w:r w:rsidRPr="00E14C6B">
              <w:rPr>
                <w:rFonts w:ascii="Arial" w:hAnsi="Arial" w:cs="Arial"/>
                <w:color w:val="FF0000"/>
                <w:sz w:val="22"/>
                <w:szCs w:val="22"/>
              </w:rPr>
              <w:t>č.p</w:t>
            </w:r>
            <w:proofErr w:type="spellEnd"/>
            <w:r w:rsidRPr="00E14C6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proofErr w:type="gramEnd"/>
            <w:r w:rsidRPr="00E14C6B">
              <w:rPr>
                <w:rFonts w:ascii="Arial" w:hAnsi="Arial" w:cs="Arial"/>
                <w:color w:val="FF0000"/>
                <w:sz w:val="22"/>
                <w:szCs w:val="22"/>
              </w:rPr>
              <w:t xml:space="preserve"> 22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4C6B" w:rsidTr="00E14C6B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4C6B" w:rsidTr="00E14C6B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P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400 m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14C6B" w:rsidRDefault="00E14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ul. Bretaňská u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118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C6B" w:rsidRDefault="00E14C6B" w:rsidP="00E14C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E14C6B" w:rsidTr="00E14C6B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 w:rsidP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 w:rsidP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400 m³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ul. Spojovací II u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158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E14C6B" w:rsidTr="00E14C6B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C6B" w:rsidRDefault="00E14C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4C6B" w:rsidRDefault="00E14C6B" w:rsidP="00E14C6B">
      <w:pPr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E14C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4C6B" w:rsidRDefault="00E14C6B" w:rsidP="000E6BFC">
      <w:pPr>
        <w:spacing w:before="100" w:beforeAutospacing="1" w:after="100" w:afterAutospacing="1"/>
      </w:pPr>
    </w:p>
    <w:sectPr w:rsidR="00E14C6B" w:rsidSect="0057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371D3"/>
    <w:multiLevelType w:val="hybridMultilevel"/>
    <w:tmpl w:val="3280CC7C"/>
    <w:lvl w:ilvl="0" w:tplc="10C26A5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DE04AD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10C26A50">
      <w:start w:val="1"/>
      <w:numFmt w:val="decimal"/>
      <w:lvlText w:val="%3."/>
      <w:lvlJc w:val="left"/>
      <w:pPr>
        <w:tabs>
          <w:tab w:val="num" w:pos="3033"/>
        </w:tabs>
        <w:ind w:left="3033" w:hanging="70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0014DD"/>
    <w:rsid w:val="000014DD"/>
    <w:rsid w:val="000E6BFC"/>
    <w:rsid w:val="005749ED"/>
    <w:rsid w:val="00687A75"/>
    <w:rsid w:val="00E1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9ED"/>
    <w:rPr>
      <w:sz w:val="24"/>
      <w:szCs w:val="24"/>
    </w:rPr>
  </w:style>
  <w:style w:type="paragraph" w:styleId="Nadpis1">
    <w:name w:val="heading 1"/>
    <w:basedOn w:val="Normln"/>
    <w:next w:val="Normln"/>
    <w:qFormat/>
    <w:rsid w:val="005749ED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5749ED"/>
    <w:pPr>
      <w:keepNext/>
      <w:tabs>
        <w:tab w:val="left" w:pos="1800"/>
      </w:tabs>
      <w:ind w:left="1428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qFormat/>
    <w:rsid w:val="005749ED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C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qFormat/>
    <w:rsid w:val="005749ED"/>
    <w:pPr>
      <w:spacing w:before="100" w:beforeAutospacing="1" w:after="100" w:afterAutospacing="1"/>
      <w:outlineLvl w:val="7"/>
    </w:pPr>
    <w:rPr>
      <w:rFonts w:eastAsia="SimSu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749ED"/>
    <w:pPr>
      <w:spacing w:before="100" w:beforeAutospacing="1" w:after="100" w:afterAutospacing="1"/>
    </w:pPr>
    <w:rPr>
      <w:rFonts w:eastAsia="SimSun"/>
      <w:lang w:eastAsia="zh-CN"/>
    </w:rPr>
  </w:style>
  <w:style w:type="paragraph" w:styleId="Zkladntextodsazen">
    <w:name w:val="Body Text Indent"/>
    <w:basedOn w:val="Normln"/>
    <w:semiHidden/>
    <w:rsid w:val="005749ED"/>
    <w:pPr>
      <w:spacing w:before="100" w:beforeAutospacing="1" w:after="100" w:afterAutospacing="1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Zkladntext">
    <w:name w:val="Body Text"/>
    <w:basedOn w:val="Normln"/>
    <w:semiHidden/>
    <w:rsid w:val="005749ED"/>
    <w:pPr>
      <w:spacing w:before="100" w:beforeAutospacing="1" w:after="100" w:afterAutospacing="1"/>
    </w:pPr>
    <w:rPr>
      <w:rFonts w:eastAsia="SimSun"/>
      <w:lang w:eastAsia="zh-CN"/>
    </w:rPr>
  </w:style>
  <w:style w:type="paragraph" w:styleId="Zkladntextodsazen3">
    <w:name w:val="Body Text Indent 3"/>
    <w:basedOn w:val="Normln"/>
    <w:semiHidden/>
    <w:rsid w:val="005749ED"/>
    <w:pPr>
      <w:spacing w:before="100" w:beforeAutospacing="1" w:after="100" w:afterAutospacing="1"/>
    </w:pPr>
    <w:rPr>
      <w:rFonts w:eastAsia="SimSun"/>
      <w:lang w:eastAsia="zh-CN"/>
    </w:rPr>
  </w:style>
  <w:style w:type="paragraph" w:styleId="Zkladntext3">
    <w:name w:val="Body Text 3"/>
    <w:basedOn w:val="Normln"/>
    <w:semiHidden/>
    <w:rsid w:val="005749ED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paragraph" w:styleId="Podtitul">
    <w:name w:val="Subtitle"/>
    <w:basedOn w:val="Normln"/>
    <w:qFormat/>
    <w:rsid w:val="005749ED"/>
    <w:pPr>
      <w:spacing w:before="100" w:beforeAutospacing="1" w:after="100" w:afterAutospacing="1"/>
      <w:jc w:val="center"/>
    </w:pPr>
    <w:rPr>
      <w:rFonts w:ascii="Arial" w:eastAsia="SimSun" w:hAnsi="Arial"/>
      <w:b/>
      <w:bCs/>
      <w:lang w:eastAsia="zh-CN"/>
    </w:rPr>
  </w:style>
  <w:style w:type="paragraph" w:styleId="Zkladntextodsazen2">
    <w:name w:val="Body Text Indent 2"/>
    <w:basedOn w:val="Normln"/>
    <w:semiHidden/>
    <w:rsid w:val="005749ED"/>
    <w:pPr>
      <w:tabs>
        <w:tab w:val="left" w:pos="1800"/>
      </w:tabs>
      <w:ind w:left="1413"/>
      <w:jc w:val="both"/>
    </w:pPr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C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14C6B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uiPriority w:val="99"/>
    <w:semiHidden/>
    <w:rsid w:val="00E14C6B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NV</dc:creator>
  <cp:lastModifiedBy>Starosta</cp:lastModifiedBy>
  <cp:revision>3</cp:revision>
  <cp:lastPrinted>2009-03-25T09:47:00Z</cp:lastPrinted>
  <dcterms:created xsi:type="dcterms:W3CDTF">2015-07-22T08:14:00Z</dcterms:created>
  <dcterms:modified xsi:type="dcterms:W3CDTF">2015-07-22T08:40:00Z</dcterms:modified>
</cp:coreProperties>
</file>